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D4" w:rsidRDefault="001B06D4" w:rsidP="001B06D4">
      <w:pPr>
        <w:pageBreakBefore/>
        <w:widowControl w:val="0"/>
        <w:suppressAutoHyphens/>
        <w:jc w:val="center"/>
        <w:rPr>
          <w:b/>
          <w:sz w:val="28"/>
          <w:szCs w:val="28"/>
        </w:rPr>
      </w:pPr>
      <w:r>
        <w:rPr>
          <w:b/>
          <w:sz w:val="28"/>
          <w:szCs w:val="28"/>
        </w:rPr>
        <w:t xml:space="preserve">ГОСУДАРСТВЕННОЕ БЮДЖЕТНОЕ </w:t>
      </w:r>
      <w:r w:rsidR="003C5CEF">
        <w:rPr>
          <w:b/>
          <w:sz w:val="28"/>
          <w:szCs w:val="28"/>
        </w:rPr>
        <w:t xml:space="preserve">ОБРАЗОВАТЕЛЬНОЕ </w:t>
      </w:r>
      <w:r>
        <w:rPr>
          <w:b/>
          <w:sz w:val="28"/>
          <w:szCs w:val="28"/>
        </w:rPr>
        <w:t>УЧРЕЖДЕНИЕ ВЫСШЕГО ОБРАЗОВАНИЯ</w:t>
      </w:r>
      <w:r w:rsidRPr="002468F8">
        <w:rPr>
          <w:b/>
          <w:sz w:val="28"/>
          <w:szCs w:val="28"/>
        </w:rPr>
        <w:t xml:space="preserve"> </w:t>
      </w:r>
      <w:r w:rsidRPr="00362190">
        <w:rPr>
          <w:b/>
          <w:sz w:val="28"/>
          <w:szCs w:val="28"/>
        </w:rPr>
        <w:t>РЕСПУБЛИКИ КРЫМ</w:t>
      </w:r>
      <w:r w:rsidRPr="002468F8">
        <w:rPr>
          <w:b/>
          <w:sz w:val="28"/>
          <w:szCs w:val="28"/>
        </w:rPr>
        <w:t xml:space="preserve"> </w:t>
      </w:r>
    </w:p>
    <w:p w:rsidR="001B06D4" w:rsidRPr="002468F8" w:rsidRDefault="001B06D4" w:rsidP="001B06D4">
      <w:pPr>
        <w:widowControl w:val="0"/>
        <w:suppressAutoHyphens/>
        <w:jc w:val="center"/>
        <w:rPr>
          <w:b/>
          <w:sz w:val="28"/>
          <w:szCs w:val="28"/>
        </w:rPr>
      </w:pPr>
      <w:r w:rsidRPr="002468F8">
        <w:rPr>
          <w:b/>
          <w:sz w:val="28"/>
          <w:szCs w:val="28"/>
        </w:rPr>
        <w:t>«КРЫМСКИЙ ИНЖЕНЕРНО-ПЕДАГОГИЧЕСКИЙ УНИВЕРСИТЕТ»</w:t>
      </w:r>
    </w:p>
    <w:p w:rsidR="001B06D4" w:rsidRPr="002468F8" w:rsidRDefault="001B06D4" w:rsidP="001B06D4">
      <w:pPr>
        <w:widowControl w:val="0"/>
        <w:suppressAutoHyphens/>
        <w:jc w:val="center"/>
        <w:rPr>
          <w:b/>
          <w:sz w:val="28"/>
          <w:szCs w:val="28"/>
        </w:rPr>
      </w:pPr>
    </w:p>
    <w:p w:rsidR="001B06D4" w:rsidRPr="002468F8" w:rsidRDefault="001B06D4" w:rsidP="001B06D4">
      <w:pPr>
        <w:widowControl w:val="0"/>
        <w:suppressAutoHyphens/>
        <w:jc w:val="center"/>
        <w:rPr>
          <w:sz w:val="28"/>
          <w:szCs w:val="28"/>
        </w:rPr>
      </w:pPr>
    </w:p>
    <w:p w:rsidR="001B06D4" w:rsidRPr="005D31DF" w:rsidRDefault="001B06D4" w:rsidP="001B06D4">
      <w:pPr>
        <w:widowControl w:val="0"/>
        <w:suppressAutoHyphens/>
        <w:jc w:val="center"/>
        <w:rPr>
          <w:b/>
          <w:sz w:val="28"/>
          <w:szCs w:val="28"/>
        </w:rPr>
      </w:pPr>
      <w:r w:rsidRPr="002468F8">
        <w:rPr>
          <w:b/>
          <w:sz w:val="28"/>
          <w:szCs w:val="28"/>
        </w:rPr>
        <w:t>Кафедра</w:t>
      </w:r>
      <w:r w:rsidRPr="005D31DF">
        <w:rPr>
          <w:b/>
          <w:sz w:val="28"/>
          <w:szCs w:val="28"/>
        </w:rPr>
        <w:t xml:space="preserve"> прикладной информатики</w:t>
      </w:r>
    </w:p>
    <w:p w:rsidR="001B06D4" w:rsidRPr="005D31DF"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Default="001B06D4" w:rsidP="001B06D4">
      <w:pPr>
        <w:widowControl w:val="0"/>
        <w:suppressAutoHyphens/>
        <w:jc w:val="center"/>
        <w:rPr>
          <w:sz w:val="28"/>
          <w:szCs w:val="28"/>
        </w:rPr>
      </w:pPr>
    </w:p>
    <w:p w:rsidR="001B06D4" w:rsidRPr="002468F8" w:rsidRDefault="001B06D4" w:rsidP="001B06D4">
      <w:pPr>
        <w:widowControl w:val="0"/>
        <w:suppressAutoHyphens/>
        <w:jc w:val="center"/>
        <w:rPr>
          <w:sz w:val="28"/>
          <w:szCs w:val="28"/>
        </w:rPr>
      </w:pPr>
    </w:p>
    <w:tbl>
      <w:tblPr>
        <w:tblW w:w="0" w:type="auto"/>
        <w:tblLook w:val="04A0" w:firstRow="1" w:lastRow="0" w:firstColumn="1" w:lastColumn="0" w:noHBand="0" w:noVBand="1"/>
      </w:tblPr>
      <w:tblGrid>
        <w:gridCol w:w="4927"/>
        <w:gridCol w:w="4927"/>
      </w:tblGrid>
      <w:tr w:rsidR="001B06D4" w:rsidRPr="00BE2E3B" w:rsidTr="0094230B">
        <w:tc>
          <w:tcPr>
            <w:tcW w:w="4927" w:type="dxa"/>
            <w:shd w:val="clear" w:color="auto" w:fill="auto"/>
          </w:tcPr>
          <w:p w:rsidR="001B06D4" w:rsidRPr="00BE2E3B" w:rsidRDefault="001B06D4" w:rsidP="0094230B">
            <w:pPr>
              <w:widowControl w:val="0"/>
              <w:tabs>
                <w:tab w:val="left" w:pos="5812"/>
              </w:tabs>
              <w:suppressAutoHyphens/>
              <w:jc w:val="center"/>
              <w:rPr>
                <w:sz w:val="28"/>
                <w:szCs w:val="28"/>
              </w:rPr>
            </w:pPr>
            <w:r w:rsidRPr="00BE2E3B">
              <w:rPr>
                <w:sz w:val="28"/>
                <w:szCs w:val="28"/>
              </w:rPr>
              <w:t>«СОГЛАСОВАНО»</w:t>
            </w:r>
          </w:p>
          <w:p w:rsidR="001B06D4" w:rsidRPr="00BE2E3B" w:rsidRDefault="001B06D4" w:rsidP="0094230B">
            <w:pPr>
              <w:widowControl w:val="0"/>
              <w:tabs>
                <w:tab w:val="left" w:pos="5812"/>
              </w:tabs>
              <w:suppressAutoHyphens/>
              <w:jc w:val="center"/>
              <w:rPr>
                <w:sz w:val="28"/>
                <w:szCs w:val="28"/>
              </w:rPr>
            </w:pPr>
            <w:r w:rsidRPr="00BE2E3B">
              <w:rPr>
                <w:sz w:val="28"/>
                <w:szCs w:val="28"/>
              </w:rPr>
              <w:t>Руководитель ОПОП</w:t>
            </w:r>
          </w:p>
          <w:p w:rsidR="001B06D4" w:rsidRPr="00BE2E3B" w:rsidRDefault="001B06D4" w:rsidP="0094230B">
            <w:pPr>
              <w:widowControl w:val="0"/>
              <w:tabs>
                <w:tab w:val="left" w:pos="5812"/>
              </w:tabs>
              <w:suppressAutoHyphens/>
              <w:jc w:val="center"/>
              <w:rPr>
                <w:sz w:val="28"/>
                <w:szCs w:val="28"/>
              </w:rPr>
            </w:pPr>
            <w:r w:rsidRPr="00BE2E3B">
              <w:rPr>
                <w:sz w:val="28"/>
                <w:szCs w:val="28"/>
              </w:rPr>
              <w:t>______________</w:t>
            </w:r>
            <w:r>
              <w:rPr>
                <w:sz w:val="28"/>
                <w:szCs w:val="28"/>
              </w:rPr>
              <w:t xml:space="preserve"> Ильясова Ф.С.</w:t>
            </w:r>
          </w:p>
          <w:p w:rsidR="001B06D4" w:rsidRPr="00BE2E3B" w:rsidRDefault="001B06D4" w:rsidP="00093D4B">
            <w:pPr>
              <w:widowControl w:val="0"/>
              <w:tabs>
                <w:tab w:val="left" w:pos="5812"/>
              </w:tabs>
              <w:suppressAutoHyphens/>
              <w:jc w:val="center"/>
              <w:rPr>
                <w:sz w:val="28"/>
                <w:szCs w:val="28"/>
              </w:rPr>
            </w:pPr>
            <w:r w:rsidRPr="00BE2E3B">
              <w:rPr>
                <w:sz w:val="28"/>
                <w:szCs w:val="28"/>
              </w:rPr>
              <w:t>«___»________20</w:t>
            </w:r>
            <w:r>
              <w:rPr>
                <w:sz w:val="28"/>
                <w:szCs w:val="28"/>
              </w:rPr>
              <w:t>1</w:t>
            </w:r>
            <w:r w:rsidR="00093D4B">
              <w:rPr>
                <w:sz w:val="28"/>
                <w:szCs w:val="28"/>
              </w:rPr>
              <w:t>7</w:t>
            </w:r>
            <w:r>
              <w:rPr>
                <w:sz w:val="28"/>
                <w:szCs w:val="28"/>
              </w:rPr>
              <w:t xml:space="preserve"> </w:t>
            </w:r>
            <w:r w:rsidRPr="00BE2E3B">
              <w:rPr>
                <w:sz w:val="28"/>
                <w:szCs w:val="28"/>
              </w:rPr>
              <w:t>года</w:t>
            </w:r>
          </w:p>
        </w:tc>
        <w:tc>
          <w:tcPr>
            <w:tcW w:w="4927" w:type="dxa"/>
            <w:shd w:val="clear" w:color="auto" w:fill="auto"/>
          </w:tcPr>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«УТВЕРЖДАЮ»</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Заведующий кафедрой</w:t>
            </w:r>
          </w:p>
          <w:p w:rsidR="001B06D4" w:rsidRPr="00BE2E3B" w:rsidRDefault="001B06D4" w:rsidP="0094230B">
            <w:pPr>
              <w:widowControl w:val="0"/>
              <w:tabs>
                <w:tab w:val="left" w:pos="5812"/>
              </w:tabs>
              <w:suppressAutoHyphens/>
              <w:ind w:firstLine="460"/>
              <w:jc w:val="center"/>
              <w:rPr>
                <w:sz w:val="28"/>
                <w:szCs w:val="28"/>
              </w:rPr>
            </w:pPr>
            <w:r w:rsidRPr="00BE2E3B">
              <w:rPr>
                <w:sz w:val="28"/>
                <w:szCs w:val="28"/>
              </w:rPr>
              <w:t>______________</w:t>
            </w:r>
            <w:r>
              <w:rPr>
                <w:sz w:val="28"/>
                <w:szCs w:val="28"/>
              </w:rPr>
              <w:t xml:space="preserve"> Сейдаметова З.С.</w:t>
            </w:r>
          </w:p>
          <w:p w:rsidR="001B06D4" w:rsidRPr="00BE2E3B" w:rsidRDefault="001B06D4" w:rsidP="00093D4B">
            <w:pPr>
              <w:widowControl w:val="0"/>
              <w:tabs>
                <w:tab w:val="left" w:pos="5812"/>
              </w:tabs>
              <w:suppressAutoHyphens/>
              <w:ind w:firstLine="460"/>
              <w:jc w:val="center"/>
              <w:rPr>
                <w:sz w:val="28"/>
                <w:szCs w:val="28"/>
              </w:rPr>
            </w:pPr>
            <w:r w:rsidRPr="00BE2E3B">
              <w:rPr>
                <w:sz w:val="28"/>
                <w:szCs w:val="28"/>
              </w:rPr>
              <w:t>«___»________20</w:t>
            </w:r>
            <w:r>
              <w:rPr>
                <w:sz w:val="28"/>
                <w:szCs w:val="28"/>
              </w:rPr>
              <w:t>1</w:t>
            </w:r>
            <w:r w:rsidR="00093D4B">
              <w:rPr>
                <w:sz w:val="28"/>
                <w:szCs w:val="28"/>
              </w:rPr>
              <w:t>7</w:t>
            </w:r>
            <w:r>
              <w:rPr>
                <w:sz w:val="28"/>
                <w:szCs w:val="28"/>
              </w:rPr>
              <w:t xml:space="preserve"> </w:t>
            </w:r>
            <w:r w:rsidRPr="00BE2E3B">
              <w:rPr>
                <w:sz w:val="28"/>
                <w:szCs w:val="28"/>
              </w:rPr>
              <w:t>года</w:t>
            </w:r>
          </w:p>
        </w:tc>
      </w:tr>
    </w:tbl>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jc w:val="center"/>
        <w:rPr>
          <w:b/>
          <w:sz w:val="28"/>
          <w:szCs w:val="28"/>
        </w:rPr>
      </w:pPr>
      <w:r w:rsidRPr="002468F8">
        <w:rPr>
          <w:b/>
          <w:sz w:val="28"/>
          <w:szCs w:val="28"/>
        </w:rPr>
        <w:t>РАБОЧАЯ ПРОГРАММА ДИСЦИПЛИНЫ</w:t>
      </w:r>
    </w:p>
    <w:p w:rsidR="001B06D4" w:rsidRPr="00260356" w:rsidRDefault="00A969AD" w:rsidP="001B06D4">
      <w:pPr>
        <w:widowControl w:val="0"/>
        <w:jc w:val="center"/>
        <w:rPr>
          <w:b/>
          <w:sz w:val="26"/>
          <w:szCs w:val="26"/>
        </w:rPr>
      </w:pPr>
      <w:r>
        <w:rPr>
          <w:b/>
          <w:sz w:val="26"/>
          <w:szCs w:val="26"/>
        </w:rPr>
        <w:t>«Б1.Б.17 ТЕОРИЯ СИСТЕМ И СИСТЕМНЫЙ АНАЛИЗ</w:t>
      </w:r>
      <w:r w:rsidR="001B06D4" w:rsidRPr="00260356">
        <w:rPr>
          <w:b/>
          <w:sz w:val="26"/>
          <w:szCs w:val="26"/>
        </w:rPr>
        <w:t>»</w:t>
      </w:r>
    </w:p>
    <w:p w:rsidR="001B06D4" w:rsidRPr="00794A89" w:rsidRDefault="001B06D4" w:rsidP="001B06D4">
      <w:pPr>
        <w:widowControl w:val="0"/>
        <w:suppressAutoHyphens/>
        <w:jc w:val="center"/>
        <w:rPr>
          <w:b/>
          <w:sz w:val="28"/>
          <w:szCs w:val="28"/>
        </w:rPr>
      </w:pPr>
    </w:p>
    <w:p w:rsidR="001B06D4" w:rsidRDefault="001B06D4" w:rsidP="001B06D4">
      <w:pPr>
        <w:widowControl w:val="0"/>
        <w:suppressAutoHyphens/>
        <w:jc w:val="center"/>
        <w:rPr>
          <w:sz w:val="28"/>
          <w:szCs w:val="28"/>
        </w:rPr>
      </w:pPr>
      <w:r w:rsidRPr="00E32809">
        <w:rPr>
          <w:sz w:val="28"/>
          <w:szCs w:val="28"/>
        </w:rPr>
        <w:t>Направление подготовки</w:t>
      </w:r>
    </w:p>
    <w:p w:rsidR="001B06D4" w:rsidRPr="00E43BCB" w:rsidRDefault="001B06D4" w:rsidP="001B06D4">
      <w:pPr>
        <w:widowControl w:val="0"/>
        <w:suppressAutoHyphens/>
        <w:jc w:val="center"/>
        <w:rPr>
          <w:b/>
          <w:sz w:val="28"/>
          <w:szCs w:val="28"/>
        </w:rPr>
      </w:pPr>
      <w:r>
        <w:rPr>
          <w:b/>
          <w:sz w:val="28"/>
          <w:szCs w:val="28"/>
        </w:rPr>
        <w:t>09.03.03</w:t>
      </w:r>
      <w:r w:rsidRPr="00E43BCB">
        <w:rPr>
          <w:b/>
          <w:sz w:val="28"/>
          <w:szCs w:val="28"/>
        </w:rPr>
        <w:t xml:space="preserve"> Прикладная информатик</w:t>
      </w:r>
      <w:r>
        <w:rPr>
          <w:b/>
          <w:sz w:val="28"/>
          <w:szCs w:val="28"/>
        </w:rPr>
        <w:t>а</w:t>
      </w:r>
    </w:p>
    <w:p w:rsidR="001B06D4" w:rsidRDefault="001B06D4" w:rsidP="001B06D4">
      <w:pPr>
        <w:widowControl w:val="0"/>
        <w:suppressAutoHyphens/>
        <w:jc w:val="both"/>
        <w:rPr>
          <w:sz w:val="28"/>
          <w:szCs w:val="28"/>
        </w:rPr>
      </w:pPr>
    </w:p>
    <w:p w:rsidR="001B06D4" w:rsidRDefault="001B06D4" w:rsidP="001B06D4">
      <w:pPr>
        <w:widowControl w:val="0"/>
        <w:suppressAutoHyphens/>
        <w:jc w:val="center"/>
        <w:rPr>
          <w:sz w:val="28"/>
          <w:szCs w:val="28"/>
        </w:rPr>
      </w:pPr>
      <w:r>
        <w:rPr>
          <w:sz w:val="28"/>
          <w:szCs w:val="28"/>
        </w:rPr>
        <w:t>Профиль</w:t>
      </w:r>
    </w:p>
    <w:p w:rsidR="001B06D4" w:rsidRPr="00E43BCB" w:rsidRDefault="001B06D4" w:rsidP="001B06D4">
      <w:pPr>
        <w:widowControl w:val="0"/>
        <w:suppressAutoHyphens/>
        <w:jc w:val="center"/>
        <w:rPr>
          <w:b/>
          <w:sz w:val="28"/>
          <w:szCs w:val="28"/>
        </w:rPr>
      </w:pPr>
      <w:r w:rsidRPr="00E43BCB">
        <w:rPr>
          <w:b/>
          <w:sz w:val="28"/>
          <w:szCs w:val="28"/>
        </w:rPr>
        <w:t>Прикладная информатика</w:t>
      </w:r>
    </w:p>
    <w:p w:rsidR="001B06D4" w:rsidRDefault="001B06D4" w:rsidP="001B06D4">
      <w:pPr>
        <w:widowControl w:val="0"/>
        <w:suppressAutoHyphens/>
        <w:jc w:val="both"/>
        <w:rPr>
          <w:sz w:val="28"/>
          <w:szCs w:val="28"/>
        </w:rPr>
      </w:pPr>
    </w:p>
    <w:p w:rsidR="001B06D4" w:rsidRDefault="001B06D4" w:rsidP="001B06D4">
      <w:pPr>
        <w:widowControl w:val="0"/>
        <w:suppressAutoHyphens/>
        <w:jc w:val="both"/>
        <w:rPr>
          <w:sz w:val="28"/>
          <w:szCs w:val="28"/>
        </w:rPr>
      </w:pPr>
    </w:p>
    <w:p w:rsidR="001B06D4" w:rsidRPr="00E32809" w:rsidRDefault="001B06D4" w:rsidP="001B06D4">
      <w:pPr>
        <w:widowControl w:val="0"/>
        <w:suppressAutoHyphens/>
        <w:jc w:val="center"/>
        <w:rPr>
          <w:sz w:val="28"/>
          <w:szCs w:val="28"/>
        </w:rPr>
      </w:pPr>
      <w:r w:rsidRPr="00E32809">
        <w:rPr>
          <w:sz w:val="28"/>
          <w:szCs w:val="28"/>
        </w:rPr>
        <w:t xml:space="preserve">Факультет </w:t>
      </w:r>
      <w:r>
        <w:rPr>
          <w:sz w:val="28"/>
          <w:szCs w:val="28"/>
        </w:rPr>
        <w:t>экономики, менеджмента и информационных технологий</w:t>
      </w:r>
    </w:p>
    <w:p w:rsidR="001B06D4" w:rsidRPr="002F769A" w:rsidRDefault="001B06D4" w:rsidP="001B06D4">
      <w:pPr>
        <w:widowControl w:val="0"/>
        <w:suppressAutoHyphens/>
        <w:ind w:left="567"/>
        <w:jc w:val="both"/>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Default="001B06D4" w:rsidP="001B06D4">
      <w:pPr>
        <w:widowControl w:val="0"/>
        <w:suppressAutoHyphens/>
        <w:rPr>
          <w:sz w:val="28"/>
          <w:szCs w:val="28"/>
        </w:rPr>
      </w:pPr>
    </w:p>
    <w:p w:rsidR="001B06D4" w:rsidRPr="002468F8" w:rsidRDefault="001B06D4" w:rsidP="001B06D4">
      <w:pPr>
        <w:widowControl w:val="0"/>
        <w:suppressAutoHyphens/>
        <w:rPr>
          <w:sz w:val="28"/>
          <w:szCs w:val="28"/>
        </w:rPr>
      </w:pPr>
    </w:p>
    <w:p w:rsidR="001B06D4" w:rsidRDefault="001B06D4" w:rsidP="001B06D4">
      <w:pPr>
        <w:widowControl w:val="0"/>
        <w:suppressAutoHyphens/>
        <w:jc w:val="center"/>
        <w:rPr>
          <w:sz w:val="28"/>
          <w:szCs w:val="28"/>
        </w:rPr>
      </w:pPr>
      <w:r w:rsidRPr="002468F8">
        <w:rPr>
          <w:sz w:val="28"/>
          <w:szCs w:val="28"/>
        </w:rPr>
        <w:t>Симферополь, 20</w:t>
      </w:r>
      <w:r>
        <w:rPr>
          <w:sz w:val="28"/>
          <w:szCs w:val="28"/>
        </w:rPr>
        <w:t>1</w:t>
      </w:r>
      <w:r w:rsidR="00093D4B">
        <w:rPr>
          <w:sz w:val="28"/>
          <w:szCs w:val="28"/>
        </w:rPr>
        <w:t>7</w:t>
      </w:r>
    </w:p>
    <w:p w:rsidR="002F772F" w:rsidRPr="006F365A" w:rsidRDefault="00862488" w:rsidP="002F772F">
      <w:pPr>
        <w:widowControl w:val="0"/>
        <w:suppressAutoHyphens/>
        <w:jc w:val="both"/>
        <w:rPr>
          <w:sz w:val="28"/>
          <w:szCs w:val="28"/>
        </w:rPr>
      </w:pPr>
      <w:r>
        <w:br w:type="page"/>
      </w:r>
      <w:r w:rsidR="002F772F" w:rsidRPr="006F365A">
        <w:rPr>
          <w:sz w:val="28"/>
          <w:szCs w:val="28"/>
        </w:rPr>
        <w:lastRenderedPageBreak/>
        <w:t>Рабочая программа дисциплины «</w:t>
      </w:r>
      <w:r w:rsidR="00A969AD">
        <w:rPr>
          <w:sz w:val="28"/>
          <w:szCs w:val="28"/>
        </w:rPr>
        <w:t>Теория систем и системный анализ</w:t>
      </w:r>
      <w:r w:rsidR="002F772F" w:rsidRPr="006F365A">
        <w:rPr>
          <w:sz w:val="28"/>
          <w:szCs w:val="28"/>
        </w:rPr>
        <w:t>»</w:t>
      </w:r>
      <w:r w:rsidR="00A969AD">
        <w:rPr>
          <w:sz w:val="28"/>
          <w:szCs w:val="28"/>
        </w:rPr>
        <w:t xml:space="preserve"> (далее – ТСиСА</w:t>
      </w:r>
      <w:r w:rsidR="00052DAE">
        <w:rPr>
          <w:sz w:val="28"/>
          <w:szCs w:val="28"/>
        </w:rPr>
        <w:t>)</w:t>
      </w:r>
      <w:r w:rsidR="002F772F" w:rsidRPr="006F365A">
        <w:rPr>
          <w:sz w:val="28"/>
          <w:szCs w:val="28"/>
        </w:rPr>
        <w:t xml:space="preserve"> для </w:t>
      </w:r>
      <w:r w:rsidR="004431B1">
        <w:rPr>
          <w:sz w:val="28"/>
          <w:szCs w:val="28"/>
        </w:rPr>
        <w:t xml:space="preserve">бакалавров </w:t>
      </w:r>
      <w:r w:rsidR="002F772F" w:rsidRPr="006F365A">
        <w:rPr>
          <w:sz w:val="28"/>
          <w:szCs w:val="28"/>
        </w:rPr>
        <w:t>направления подготовки 09.0</w:t>
      </w:r>
      <w:r w:rsidR="002F772F">
        <w:rPr>
          <w:sz w:val="28"/>
          <w:szCs w:val="28"/>
        </w:rPr>
        <w:t>3</w:t>
      </w:r>
      <w:r w:rsidR="002F772F" w:rsidRPr="006F365A">
        <w:rPr>
          <w:sz w:val="28"/>
          <w:szCs w:val="28"/>
        </w:rPr>
        <w:t xml:space="preserve">.03 Прикладная информатика профиля «Прикладная информатика» составлена на основании ФГОС ВО, утвержденного приказом Министерства образования и науки РФ от </w:t>
      </w:r>
      <w:r w:rsidR="002F772F">
        <w:rPr>
          <w:sz w:val="28"/>
          <w:szCs w:val="28"/>
        </w:rPr>
        <w:t>12</w:t>
      </w:r>
      <w:r w:rsidR="002F772F" w:rsidRPr="006F365A">
        <w:rPr>
          <w:sz w:val="28"/>
          <w:szCs w:val="28"/>
        </w:rPr>
        <w:t>.</w:t>
      </w:r>
      <w:r w:rsidR="002F772F">
        <w:rPr>
          <w:sz w:val="28"/>
          <w:szCs w:val="28"/>
        </w:rPr>
        <w:t>03</w:t>
      </w:r>
      <w:r w:rsidR="002F772F" w:rsidRPr="006F365A">
        <w:rPr>
          <w:sz w:val="28"/>
          <w:szCs w:val="28"/>
        </w:rPr>
        <w:t>.201</w:t>
      </w:r>
      <w:r w:rsidR="002F772F">
        <w:rPr>
          <w:sz w:val="28"/>
          <w:szCs w:val="28"/>
        </w:rPr>
        <w:t>5</w:t>
      </w:r>
      <w:r w:rsidR="002F772F" w:rsidRPr="006F365A">
        <w:rPr>
          <w:sz w:val="28"/>
          <w:szCs w:val="28"/>
        </w:rPr>
        <w:t xml:space="preserve"> г. № </w:t>
      </w:r>
      <w:r w:rsidR="002F772F">
        <w:rPr>
          <w:sz w:val="28"/>
          <w:szCs w:val="28"/>
        </w:rPr>
        <w:t>207</w:t>
      </w:r>
      <w:r w:rsidR="002F772F" w:rsidRPr="006F365A">
        <w:rPr>
          <w:sz w:val="28"/>
          <w:szCs w:val="28"/>
        </w:rPr>
        <w:t>, и учебного плана по направлению подготовки 09.0</w:t>
      </w:r>
      <w:r w:rsidR="004431B1">
        <w:rPr>
          <w:sz w:val="28"/>
          <w:szCs w:val="28"/>
        </w:rPr>
        <w:t>3</w:t>
      </w:r>
      <w:r w:rsidR="002F772F" w:rsidRPr="006F365A">
        <w:rPr>
          <w:sz w:val="28"/>
          <w:szCs w:val="28"/>
        </w:rPr>
        <w:t xml:space="preserve">.03 Прикладная информатика, утвержденного Ученым советом ГБОУВО РК КИПУ </w:t>
      </w:r>
      <w:r w:rsidR="004F15E1" w:rsidRPr="004F15E1">
        <w:rPr>
          <w:sz w:val="28"/>
          <w:szCs w:val="28"/>
        </w:rPr>
        <w:t>от 24.04.17г., протокол № 12.</w:t>
      </w:r>
      <w:bookmarkStart w:id="0" w:name="_GoBack"/>
      <w:bookmarkEnd w:id="0"/>
    </w:p>
    <w:p w:rsidR="002F772F" w:rsidRPr="006F365A" w:rsidRDefault="002F772F" w:rsidP="002F772F">
      <w:pPr>
        <w:widowControl w:val="0"/>
        <w:suppressAutoHyphens/>
        <w:rPr>
          <w:sz w:val="28"/>
          <w:szCs w:val="28"/>
        </w:rPr>
      </w:pPr>
    </w:p>
    <w:p w:rsidR="002F772F" w:rsidRPr="006F365A" w:rsidRDefault="002F772F" w:rsidP="00052DAE">
      <w:pPr>
        <w:widowControl w:val="0"/>
        <w:suppressAutoHyphens/>
        <w:rPr>
          <w:sz w:val="28"/>
          <w:szCs w:val="28"/>
        </w:rPr>
      </w:pPr>
      <w:r w:rsidRPr="006F365A">
        <w:rPr>
          <w:sz w:val="28"/>
          <w:szCs w:val="28"/>
        </w:rPr>
        <w:t>Состави</w:t>
      </w:r>
      <w:r w:rsidR="00052DAE">
        <w:rPr>
          <w:sz w:val="28"/>
          <w:szCs w:val="28"/>
        </w:rPr>
        <w:t xml:space="preserve">тель рабочей программы </w:t>
      </w:r>
      <w:r w:rsidR="00052DAE">
        <w:rPr>
          <w:sz w:val="28"/>
          <w:szCs w:val="28"/>
        </w:rPr>
        <w:tab/>
        <w:t xml:space="preserve">доцент, к.ф-м.н., Умеров Э.А. </w:t>
      </w:r>
    </w:p>
    <w:p w:rsidR="002F772F" w:rsidRPr="006F365A" w:rsidRDefault="002F772F" w:rsidP="002F772F">
      <w:pPr>
        <w:widowControl w:val="0"/>
        <w:suppressAutoHyphens/>
        <w:rPr>
          <w:sz w:val="28"/>
          <w:szCs w:val="28"/>
        </w:rPr>
      </w:pPr>
      <w:r w:rsidRPr="006F365A">
        <w:rPr>
          <w:sz w:val="28"/>
          <w:szCs w:val="28"/>
        </w:rPr>
        <w:t>Рабочая программа 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 xml:space="preserve">Протокол № </w:t>
      </w:r>
      <w:r w:rsidRPr="002F772F">
        <w:rPr>
          <w:sz w:val="28"/>
          <w:szCs w:val="28"/>
        </w:rPr>
        <w:t>1</w:t>
      </w:r>
      <w:r w:rsidRPr="006F365A">
        <w:rPr>
          <w:sz w:val="28"/>
          <w:szCs w:val="28"/>
        </w:rPr>
        <w:t xml:space="preserve"> от </w:t>
      </w:r>
      <w:r w:rsidR="00093D4B">
        <w:rPr>
          <w:sz w:val="28"/>
          <w:szCs w:val="28"/>
        </w:rPr>
        <w:t>30</w:t>
      </w:r>
      <w:r w:rsidRPr="002F772F">
        <w:rPr>
          <w:sz w:val="28"/>
          <w:szCs w:val="28"/>
        </w:rPr>
        <w:t xml:space="preserve"> </w:t>
      </w:r>
      <w:r>
        <w:rPr>
          <w:sz w:val="28"/>
          <w:szCs w:val="28"/>
        </w:rPr>
        <w:t>августа</w:t>
      </w:r>
      <w:r w:rsidRPr="006F365A">
        <w:rPr>
          <w:sz w:val="28"/>
          <w:szCs w:val="28"/>
        </w:rPr>
        <w:t xml:space="preserve"> 201</w:t>
      </w:r>
      <w:r w:rsidR="00093D4B">
        <w:rPr>
          <w:sz w:val="28"/>
          <w:szCs w:val="28"/>
        </w:rPr>
        <w:t>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___________З.С. Сейдаметова</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jc w:val="both"/>
        <w:rPr>
          <w:sz w:val="28"/>
          <w:szCs w:val="28"/>
        </w:rPr>
      </w:pPr>
      <w:r w:rsidRPr="006F365A">
        <w:rPr>
          <w:sz w:val="28"/>
          <w:szCs w:val="28"/>
        </w:rPr>
        <w:t>Рабочая программа одобрена на заседании УМК факультета экономики, менеджмента и информационных технологий</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Протокол № __</w:t>
      </w:r>
      <w:r w:rsidR="00382F0D">
        <w:rPr>
          <w:sz w:val="28"/>
          <w:szCs w:val="28"/>
        </w:rPr>
        <w:t>_____ от ____  ____________ 2017</w:t>
      </w:r>
      <w:r w:rsidRPr="006F365A">
        <w:rPr>
          <w:sz w:val="28"/>
          <w:szCs w:val="28"/>
        </w:rPr>
        <w:t xml:space="preserve"> 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Председатель УМК ___________________</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Рабочая программа пере</w:t>
      </w:r>
      <w:r w:rsidR="00052DAE">
        <w:rPr>
          <w:sz w:val="28"/>
          <w:szCs w:val="28"/>
        </w:rPr>
        <w:t xml:space="preserve"> </w:t>
      </w:r>
      <w:r w:rsidRPr="006F365A">
        <w:rPr>
          <w:sz w:val="28"/>
          <w:szCs w:val="28"/>
        </w:rPr>
        <w:t>утверждена на кафедре прикладной информатики</w:t>
      </w:r>
    </w:p>
    <w:p w:rsidR="002F772F" w:rsidRPr="006F365A" w:rsidRDefault="002F772F" w:rsidP="002F772F">
      <w:pPr>
        <w:widowControl w:val="0"/>
        <w:suppressAutoHyphens/>
        <w:rPr>
          <w:sz w:val="28"/>
          <w:szCs w:val="28"/>
        </w:rPr>
      </w:pPr>
      <w:r w:rsidRPr="006F365A">
        <w:rPr>
          <w:sz w:val="28"/>
          <w:szCs w:val="28"/>
        </w:rPr>
        <w:t>Протокол № _______ от ________ ____________ 20____г.</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r w:rsidRPr="006F365A">
        <w:rPr>
          <w:sz w:val="28"/>
          <w:szCs w:val="28"/>
        </w:rPr>
        <w:t>Заведующий кафедрой _________________________________ (ФИО)</w:t>
      </w: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Pr="006F365A" w:rsidRDefault="002F772F" w:rsidP="002F772F">
      <w:pPr>
        <w:widowControl w:val="0"/>
        <w:suppressAutoHyphens/>
        <w:rPr>
          <w:sz w:val="28"/>
          <w:szCs w:val="28"/>
        </w:rPr>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pPr>
    </w:p>
    <w:p w:rsidR="002F772F" w:rsidRDefault="002F772F" w:rsidP="002F772F">
      <w:pPr>
        <w:widowControl w:val="0"/>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Pr>
          <w:i/>
        </w:rPr>
        <w:t>П</w:t>
      </w:r>
      <w:r w:rsidRPr="00396770">
        <w:rPr>
          <w:i/>
        </w:rPr>
        <w:t xml:space="preserve">ОП по направлению подготовки. </w:t>
      </w:r>
    </w:p>
    <w:p w:rsidR="002F772F" w:rsidRDefault="002F772F" w:rsidP="002F772F">
      <w:pPr>
        <w:widowControl w:val="0"/>
        <w:suppressAutoHyphens/>
        <w:jc w:val="both"/>
        <w:rPr>
          <w:i/>
        </w:rPr>
      </w:pPr>
    </w:p>
    <w:p w:rsidR="002F772F" w:rsidRDefault="002F772F" w:rsidP="002F772F">
      <w:pPr>
        <w:widowControl w:val="0"/>
        <w:suppressAutoHyphens/>
        <w:jc w:val="center"/>
      </w:pPr>
    </w:p>
    <w:p w:rsidR="003A6FF3" w:rsidRDefault="00862488" w:rsidP="00862488">
      <w:pPr>
        <w:pStyle w:val="ae"/>
        <w:widowControl w:val="0"/>
        <w:spacing w:before="0"/>
        <w:jc w:val="center"/>
      </w:pPr>
      <w:r>
        <w:br w:type="page"/>
      </w:r>
    </w:p>
    <w:p w:rsidR="00201778" w:rsidRDefault="00833BC4" w:rsidP="00862488">
      <w:pPr>
        <w:pStyle w:val="ae"/>
        <w:widowControl w:val="0"/>
        <w:spacing w:before="0"/>
        <w:jc w:val="center"/>
        <w:rPr>
          <w:color w:val="000000"/>
        </w:rPr>
      </w:pPr>
      <w:r w:rsidRPr="00FE30D1">
        <w:rPr>
          <w:color w:val="000000"/>
        </w:rPr>
        <w:t>Содержание рабочей программы и методических материалов к РПД</w:t>
      </w:r>
    </w:p>
    <w:p w:rsidR="003A6FF3" w:rsidRDefault="003A6FF3" w:rsidP="003A6FF3"/>
    <w:p w:rsidR="003A6FF3" w:rsidRPr="003A6FF3" w:rsidRDefault="003A6FF3" w:rsidP="003A6FF3"/>
    <w:p w:rsidR="009E635D" w:rsidRDefault="009E635D" w:rsidP="00EE6F10">
      <w:pPr>
        <w:widowControl w:val="0"/>
      </w:pPr>
    </w:p>
    <w:p w:rsidR="00B509BF" w:rsidRPr="00B509BF" w:rsidRDefault="00B509BF" w:rsidP="00A63E05">
      <w:pPr>
        <w:widowControl w:val="0"/>
        <w:numPr>
          <w:ilvl w:val="0"/>
          <w:numId w:val="12"/>
        </w:numPr>
        <w:spacing w:line="360" w:lineRule="auto"/>
        <w:rPr>
          <w:sz w:val="28"/>
          <w:szCs w:val="28"/>
        </w:rPr>
      </w:pPr>
      <w:r w:rsidRPr="00B509BF">
        <w:rPr>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Pr>
          <w:sz w:val="28"/>
          <w:szCs w:val="28"/>
        </w:rPr>
        <w:t>..</w:t>
      </w:r>
      <w:r w:rsidRPr="00B509BF">
        <w:rPr>
          <w:sz w:val="28"/>
          <w:szCs w:val="28"/>
        </w:rPr>
        <w:t>.</w:t>
      </w:r>
      <w:r>
        <w:rPr>
          <w:sz w:val="28"/>
          <w:szCs w:val="28"/>
        </w:rPr>
        <w:t>.</w:t>
      </w:r>
      <w:r w:rsidRPr="00B509BF">
        <w:rPr>
          <w:sz w:val="28"/>
          <w:szCs w:val="28"/>
        </w:rPr>
        <w:t>5</w:t>
      </w:r>
    </w:p>
    <w:p w:rsidR="00B509BF" w:rsidRDefault="00B509BF" w:rsidP="00A63E05">
      <w:pPr>
        <w:widowControl w:val="0"/>
        <w:numPr>
          <w:ilvl w:val="0"/>
          <w:numId w:val="12"/>
        </w:numPr>
        <w:spacing w:line="360" w:lineRule="auto"/>
        <w:rPr>
          <w:sz w:val="28"/>
          <w:szCs w:val="28"/>
        </w:rPr>
      </w:pPr>
      <w:r w:rsidRPr="00B509BF">
        <w:rPr>
          <w:sz w:val="28"/>
          <w:szCs w:val="28"/>
        </w:rPr>
        <w:t>Место дисциплины в структуре образовательной программы…………</w:t>
      </w:r>
      <w:r>
        <w:rPr>
          <w:sz w:val="28"/>
          <w:szCs w:val="28"/>
        </w:rPr>
        <w:t>.......</w:t>
      </w:r>
      <w:r w:rsidRPr="00B509BF">
        <w:rPr>
          <w:sz w:val="28"/>
          <w:szCs w:val="28"/>
        </w:rPr>
        <w:t>..</w:t>
      </w:r>
      <w:r>
        <w:rPr>
          <w:sz w:val="28"/>
          <w:szCs w:val="28"/>
        </w:rPr>
        <w:t>..</w:t>
      </w:r>
      <w:r w:rsidRPr="00B509BF">
        <w:rPr>
          <w:sz w:val="28"/>
          <w:szCs w:val="28"/>
        </w:rPr>
        <w:t>6</w:t>
      </w:r>
    </w:p>
    <w:p w:rsidR="00B509BF" w:rsidRDefault="00B509BF" w:rsidP="00A63E05">
      <w:pPr>
        <w:widowControl w:val="0"/>
        <w:numPr>
          <w:ilvl w:val="0"/>
          <w:numId w:val="12"/>
        </w:numPr>
        <w:spacing w:line="360" w:lineRule="auto"/>
        <w:rPr>
          <w:sz w:val="28"/>
          <w:szCs w:val="28"/>
        </w:rPr>
      </w:pPr>
      <w:r>
        <w:rPr>
          <w:sz w:val="28"/>
          <w:szCs w:val="28"/>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3A6FF3">
        <w:rPr>
          <w:sz w:val="28"/>
          <w:szCs w:val="28"/>
        </w:rPr>
        <w:t>7</w:t>
      </w:r>
    </w:p>
    <w:p w:rsidR="00B509BF" w:rsidRDefault="00B509BF" w:rsidP="00A63E05">
      <w:pPr>
        <w:widowControl w:val="0"/>
        <w:numPr>
          <w:ilvl w:val="0"/>
          <w:numId w:val="12"/>
        </w:numPr>
        <w:spacing w:line="360" w:lineRule="auto"/>
        <w:rPr>
          <w:sz w:val="28"/>
          <w:szCs w:val="28"/>
        </w:rPr>
      </w:pPr>
      <w:r>
        <w:rPr>
          <w:sz w:val="28"/>
          <w:szCs w:val="28"/>
        </w:rPr>
        <w:t>Содержание дисциплины (</w:t>
      </w:r>
      <w:r w:rsidR="00B271C0">
        <w:rPr>
          <w:sz w:val="28"/>
          <w:szCs w:val="28"/>
        </w:rPr>
        <w:t>структурированное по темам с указанием отведенного на них количества академических часов и видов учебных занятий)……7</w:t>
      </w:r>
    </w:p>
    <w:p w:rsidR="00B271C0" w:rsidRDefault="00B271C0" w:rsidP="00A63E05">
      <w:pPr>
        <w:widowControl w:val="0"/>
        <w:numPr>
          <w:ilvl w:val="1"/>
          <w:numId w:val="12"/>
        </w:numPr>
        <w:spacing w:line="360" w:lineRule="auto"/>
        <w:rPr>
          <w:sz w:val="28"/>
          <w:szCs w:val="28"/>
        </w:rPr>
      </w:pPr>
      <w:r>
        <w:rPr>
          <w:sz w:val="28"/>
          <w:szCs w:val="28"/>
        </w:rPr>
        <w:t>Содержание дисциплины, структурированное по темам………………..7</w:t>
      </w:r>
    </w:p>
    <w:p w:rsidR="00B271C0" w:rsidRDefault="00B271C0" w:rsidP="00A63E05">
      <w:pPr>
        <w:widowControl w:val="0"/>
        <w:numPr>
          <w:ilvl w:val="1"/>
          <w:numId w:val="12"/>
        </w:numPr>
        <w:spacing w:line="360" w:lineRule="auto"/>
        <w:rPr>
          <w:sz w:val="28"/>
          <w:szCs w:val="28"/>
        </w:rPr>
      </w:pPr>
      <w:r>
        <w:rPr>
          <w:sz w:val="28"/>
          <w:szCs w:val="28"/>
        </w:rPr>
        <w:t>Тематический план лекций………………………………………………</w:t>
      </w:r>
      <w:r w:rsidR="003A6FF3">
        <w:rPr>
          <w:sz w:val="28"/>
          <w:szCs w:val="28"/>
        </w:rPr>
        <w:t>.10</w:t>
      </w:r>
    </w:p>
    <w:p w:rsidR="00B271C0" w:rsidRDefault="00B271C0" w:rsidP="00A63E05">
      <w:pPr>
        <w:widowControl w:val="0"/>
        <w:numPr>
          <w:ilvl w:val="1"/>
          <w:numId w:val="12"/>
        </w:numPr>
        <w:spacing w:line="360" w:lineRule="auto"/>
        <w:rPr>
          <w:sz w:val="28"/>
          <w:szCs w:val="28"/>
        </w:rPr>
      </w:pPr>
      <w:r>
        <w:rPr>
          <w:sz w:val="28"/>
          <w:szCs w:val="28"/>
        </w:rPr>
        <w:t>Темы практических занятий……………………………………………...1</w:t>
      </w:r>
      <w:r w:rsidR="003A6FF3">
        <w:rPr>
          <w:sz w:val="28"/>
          <w:szCs w:val="28"/>
        </w:rPr>
        <w:t>2</w:t>
      </w:r>
    </w:p>
    <w:p w:rsidR="00B271C0" w:rsidRDefault="00B271C0" w:rsidP="00A63E05">
      <w:pPr>
        <w:widowControl w:val="0"/>
        <w:numPr>
          <w:ilvl w:val="0"/>
          <w:numId w:val="12"/>
        </w:numPr>
        <w:spacing w:line="360" w:lineRule="auto"/>
        <w:rPr>
          <w:sz w:val="28"/>
          <w:szCs w:val="28"/>
        </w:rPr>
      </w:pPr>
      <w:r>
        <w:rPr>
          <w:sz w:val="28"/>
          <w:szCs w:val="28"/>
        </w:rPr>
        <w:t>Перечень учебно-методического обеспечения для самостоятельной работы, обучающихся по дисциплине</w:t>
      </w:r>
      <w:r w:rsidR="00144650">
        <w:rPr>
          <w:sz w:val="28"/>
          <w:szCs w:val="28"/>
        </w:rPr>
        <w:t>…………………………………………………...</w:t>
      </w:r>
      <w:r w:rsidR="00C04329">
        <w:rPr>
          <w:sz w:val="28"/>
          <w:szCs w:val="28"/>
        </w:rPr>
        <w:t>10</w:t>
      </w:r>
    </w:p>
    <w:p w:rsidR="00B271C0" w:rsidRDefault="00B271C0" w:rsidP="00A63E05">
      <w:pPr>
        <w:widowControl w:val="0"/>
        <w:numPr>
          <w:ilvl w:val="1"/>
          <w:numId w:val="12"/>
        </w:numPr>
        <w:spacing w:line="360" w:lineRule="auto"/>
        <w:rPr>
          <w:sz w:val="28"/>
          <w:szCs w:val="28"/>
        </w:rPr>
      </w:pPr>
      <w:r>
        <w:rPr>
          <w:sz w:val="28"/>
          <w:szCs w:val="28"/>
        </w:rPr>
        <w:t>Содержание самостоятельной работы студентов  по дисциплине…….</w:t>
      </w:r>
      <w:r w:rsidR="00C04329">
        <w:rPr>
          <w:sz w:val="28"/>
          <w:szCs w:val="28"/>
        </w:rPr>
        <w:t>10</w:t>
      </w:r>
    </w:p>
    <w:p w:rsidR="00144650" w:rsidRDefault="00144650" w:rsidP="00A63E05">
      <w:pPr>
        <w:widowControl w:val="0"/>
        <w:numPr>
          <w:ilvl w:val="0"/>
          <w:numId w:val="12"/>
        </w:numPr>
        <w:spacing w:line="360" w:lineRule="auto"/>
        <w:rPr>
          <w:sz w:val="28"/>
          <w:szCs w:val="28"/>
        </w:rPr>
      </w:pPr>
      <w:r>
        <w:rPr>
          <w:sz w:val="28"/>
          <w:szCs w:val="28"/>
        </w:rPr>
        <w:t>Фонд оценочных средств для проведения промежуточной аттестации обучающихся по дисциплине………………………………………………………</w:t>
      </w:r>
      <w:r w:rsidR="00A63E05">
        <w:rPr>
          <w:sz w:val="28"/>
          <w:szCs w:val="28"/>
        </w:rPr>
        <w:t>.12</w:t>
      </w:r>
    </w:p>
    <w:p w:rsidR="00144650" w:rsidRDefault="00144650" w:rsidP="00A63E05">
      <w:pPr>
        <w:widowControl w:val="0"/>
        <w:numPr>
          <w:ilvl w:val="1"/>
          <w:numId w:val="12"/>
        </w:numPr>
        <w:spacing w:line="360" w:lineRule="auto"/>
        <w:rPr>
          <w:sz w:val="28"/>
          <w:szCs w:val="28"/>
        </w:rPr>
      </w:pPr>
      <w:r>
        <w:rPr>
          <w:sz w:val="28"/>
          <w:szCs w:val="28"/>
        </w:rPr>
        <w:t>Перечень компетенций с указанием этапов их формирования в процессе освоения образова</w:t>
      </w:r>
      <w:r w:rsidR="00A63E05">
        <w:rPr>
          <w:sz w:val="28"/>
          <w:szCs w:val="28"/>
        </w:rPr>
        <w:t>тельной программы……………………………….12</w:t>
      </w:r>
    </w:p>
    <w:p w:rsidR="00144650" w:rsidRDefault="00144650" w:rsidP="00A63E05">
      <w:pPr>
        <w:widowControl w:val="0"/>
        <w:numPr>
          <w:ilvl w:val="1"/>
          <w:numId w:val="12"/>
        </w:numPr>
        <w:spacing w:line="360" w:lineRule="auto"/>
        <w:rPr>
          <w:sz w:val="28"/>
          <w:szCs w:val="28"/>
        </w:rPr>
      </w:pPr>
      <w:r>
        <w:rPr>
          <w:sz w:val="28"/>
          <w:szCs w:val="28"/>
        </w:rPr>
        <w:t>Описание показателей и критериев оценивания компетенций на различных этапах их формирования, описание шкал оценивания………</w:t>
      </w:r>
      <w:r w:rsidR="00A63E05">
        <w:rPr>
          <w:sz w:val="28"/>
          <w:szCs w:val="28"/>
        </w:rPr>
        <w:t>..13</w:t>
      </w:r>
    </w:p>
    <w:p w:rsidR="00144650" w:rsidRDefault="00144650" w:rsidP="00A63E05">
      <w:pPr>
        <w:widowControl w:val="0"/>
        <w:numPr>
          <w:ilvl w:val="1"/>
          <w:numId w:val="12"/>
        </w:numPr>
        <w:spacing w:line="360" w:lineRule="auto"/>
        <w:rPr>
          <w:sz w:val="28"/>
          <w:szCs w:val="28"/>
        </w:rPr>
      </w:pPr>
      <w:r>
        <w:rPr>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A63E05">
        <w:rPr>
          <w:sz w:val="28"/>
          <w:szCs w:val="28"/>
        </w:rPr>
        <w:t>..14</w:t>
      </w:r>
    </w:p>
    <w:p w:rsidR="00144650" w:rsidRDefault="00144650" w:rsidP="00A63E05">
      <w:pPr>
        <w:widowControl w:val="0"/>
        <w:numPr>
          <w:ilvl w:val="1"/>
          <w:numId w:val="12"/>
        </w:numPr>
        <w:spacing w:line="360" w:lineRule="auto"/>
        <w:rPr>
          <w:sz w:val="28"/>
          <w:szCs w:val="28"/>
        </w:rPr>
      </w:pPr>
      <w:r>
        <w:rPr>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w:t>
      </w:r>
      <w:r w:rsidR="00A63E05">
        <w:rPr>
          <w:sz w:val="28"/>
          <w:szCs w:val="28"/>
        </w:rPr>
        <w:t>я компетенций……………………………………...14</w:t>
      </w:r>
    </w:p>
    <w:p w:rsidR="00283E57" w:rsidRDefault="00283E57" w:rsidP="00A63E05">
      <w:pPr>
        <w:widowControl w:val="0"/>
        <w:numPr>
          <w:ilvl w:val="1"/>
          <w:numId w:val="12"/>
        </w:numPr>
        <w:spacing w:line="360" w:lineRule="auto"/>
        <w:rPr>
          <w:sz w:val="28"/>
          <w:szCs w:val="28"/>
        </w:rPr>
      </w:pPr>
      <w:r>
        <w:rPr>
          <w:sz w:val="28"/>
          <w:szCs w:val="28"/>
        </w:rPr>
        <w:lastRenderedPageBreak/>
        <w:t>Итоговая рейтинговая оценка текущей и промежуточной аттестации студента по дисциплине…………………………………………………</w:t>
      </w:r>
      <w:r w:rsidR="00A63E05">
        <w:rPr>
          <w:sz w:val="28"/>
          <w:szCs w:val="28"/>
        </w:rPr>
        <w:t>.15</w:t>
      </w:r>
    </w:p>
    <w:p w:rsidR="00283E57" w:rsidRDefault="00283E57" w:rsidP="00A63E05">
      <w:pPr>
        <w:widowControl w:val="0"/>
        <w:numPr>
          <w:ilvl w:val="0"/>
          <w:numId w:val="12"/>
        </w:numPr>
        <w:spacing w:line="360" w:lineRule="auto"/>
        <w:rPr>
          <w:sz w:val="28"/>
          <w:szCs w:val="28"/>
        </w:rPr>
      </w:pPr>
      <w:r>
        <w:rPr>
          <w:sz w:val="28"/>
          <w:szCs w:val="28"/>
        </w:rPr>
        <w:t>Перечень основной и дополнительной учебной литературы, необходимой для освоения дисциплины…………………………………………………………...</w:t>
      </w:r>
      <w:r w:rsidR="00A63E05">
        <w:rPr>
          <w:sz w:val="28"/>
          <w:szCs w:val="28"/>
        </w:rPr>
        <w:t>16</w:t>
      </w:r>
    </w:p>
    <w:p w:rsidR="00283E57" w:rsidRDefault="00283E57" w:rsidP="00A63E05">
      <w:pPr>
        <w:widowControl w:val="0"/>
        <w:numPr>
          <w:ilvl w:val="0"/>
          <w:numId w:val="12"/>
        </w:numPr>
        <w:spacing w:line="360" w:lineRule="auto"/>
        <w:rPr>
          <w:sz w:val="28"/>
          <w:szCs w:val="28"/>
        </w:rPr>
      </w:pPr>
      <w:r>
        <w:rPr>
          <w:sz w:val="28"/>
          <w:szCs w:val="28"/>
        </w:rPr>
        <w:t>Методические указания для обучающихся по освоени</w:t>
      </w:r>
      <w:r w:rsidR="00A63E05">
        <w:rPr>
          <w:sz w:val="28"/>
          <w:szCs w:val="28"/>
        </w:rPr>
        <w:t>ю дисциплины………17</w:t>
      </w:r>
    </w:p>
    <w:p w:rsidR="00283E57" w:rsidRDefault="00A5433B" w:rsidP="00A63E05">
      <w:pPr>
        <w:widowControl w:val="0"/>
        <w:numPr>
          <w:ilvl w:val="0"/>
          <w:numId w:val="12"/>
        </w:numPr>
        <w:spacing w:line="360" w:lineRule="auto"/>
        <w:rPr>
          <w:sz w:val="28"/>
          <w:szCs w:val="28"/>
        </w:rPr>
      </w:pPr>
      <w:r>
        <w:rPr>
          <w:sz w:val="28"/>
          <w:szCs w:val="28"/>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w:t>
      </w:r>
      <w:r w:rsidR="00A63E05">
        <w:rPr>
          <w:sz w:val="28"/>
          <w:szCs w:val="28"/>
        </w:rPr>
        <w:t>ных систем (по необходимости)…18</w:t>
      </w:r>
    </w:p>
    <w:p w:rsidR="00A5433B" w:rsidRDefault="00A5433B" w:rsidP="00A63E05">
      <w:pPr>
        <w:widowControl w:val="0"/>
        <w:numPr>
          <w:ilvl w:val="0"/>
          <w:numId w:val="12"/>
        </w:numPr>
        <w:spacing w:line="360" w:lineRule="auto"/>
        <w:rPr>
          <w:sz w:val="28"/>
          <w:szCs w:val="28"/>
        </w:rPr>
      </w:pPr>
      <w:r>
        <w:rPr>
          <w:sz w:val="28"/>
          <w:szCs w:val="28"/>
        </w:rPr>
        <w:t>Описание материально-технической базы, необходимой для осуществления образовательного процес</w:t>
      </w:r>
      <w:r w:rsidR="00A63E05">
        <w:rPr>
          <w:sz w:val="28"/>
          <w:szCs w:val="28"/>
        </w:rPr>
        <w:t>са по дисциплине……………………………………18</w:t>
      </w:r>
    </w:p>
    <w:p w:rsidR="00A5433B" w:rsidRDefault="00A5433B" w:rsidP="00A63E05">
      <w:pPr>
        <w:widowControl w:val="0"/>
        <w:numPr>
          <w:ilvl w:val="0"/>
          <w:numId w:val="12"/>
        </w:numPr>
        <w:spacing w:line="360" w:lineRule="auto"/>
        <w:rPr>
          <w:sz w:val="28"/>
          <w:szCs w:val="28"/>
        </w:rPr>
      </w:pPr>
      <w:r>
        <w:rPr>
          <w:sz w:val="28"/>
          <w:szCs w:val="28"/>
        </w:rPr>
        <w:t>Методические мате</w:t>
      </w:r>
      <w:r w:rsidR="00A63E05">
        <w:rPr>
          <w:sz w:val="28"/>
          <w:szCs w:val="28"/>
        </w:rPr>
        <w:t>риалы к РПД……………………………………………….18</w:t>
      </w:r>
    </w:p>
    <w:p w:rsidR="00A5433B" w:rsidRDefault="00A5433B" w:rsidP="003A6FF3">
      <w:pPr>
        <w:widowControl w:val="0"/>
        <w:spacing w:line="360" w:lineRule="auto"/>
        <w:ind w:left="720"/>
        <w:rPr>
          <w:sz w:val="28"/>
          <w:szCs w:val="28"/>
        </w:rPr>
      </w:pPr>
      <w:r w:rsidRPr="00A5433B">
        <w:rPr>
          <w:sz w:val="28"/>
          <w:szCs w:val="28"/>
        </w:rPr>
        <w:t>11.1 Методические рекомендации по освоению лекционного материала, подготовке к лекциям</w:t>
      </w:r>
      <w:r>
        <w:rPr>
          <w:sz w:val="28"/>
          <w:szCs w:val="28"/>
        </w:rPr>
        <w:t>………………………………………………………………..</w:t>
      </w:r>
      <w:r w:rsidR="00A63E05">
        <w:rPr>
          <w:sz w:val="28"/>
          <w:szCs w:val="28"/>
        </w:rPr>
        <w:t>18</w:t>
      </w:r>
    </w:p>
    <w:p w:rsidR="003A6FF3" w:rsidRDefault="00A5433B" w:rsidP="003A6FF3">
      <w:pPr>
        <w:widowControl w:val="0"/>
        <w:spacing w:line="360" w:lineRule="auto"/>
        <w:ind w:left="720"/>
        <w:rPr>
          <w:sz w:val="28"/>
          <w:szCs w:val="28"/>
        </w:rPr>
      </w:pPr>
      <w:r>
        <w:rPr>
          <w:sz w:val="28"/>
          <w:szCs w:val="28"/>
        </w:rPr>
        <w:t xml:space="preserve">11.2. </w:t>
      </w:r>
      <w:r w:rsidRPr="00A5433B">
        <w:rPr>
          <w:sz w:val="28"/>
          <w:szCs w:val="28"/>
        </w:rPr>
        <w:t>Методические рекоменда</w:t>
      </w:r>
      <w:r w:rsidR="00C04329">
        <w:rPr>
          <w:sz w:val="28"/>
          <w:szCs w:val="28"/>
        </w:rPr>
        <w:t>ции по подготовке к лабораторным</w:t>
      </w:r>
      <w:r w:rsidRPr="00A5433B">
        <w:rPr>
          <w:sz w:val="28"/>
          <w:szCs w:val="28"/>
        </w:rPr>
        <w:t xml:space="preserve"> занятиям</w:t>
      </w:r>
      <w:r w:rsidR="00A63E05">
        <w:rPr>
          <w:sz w:val="28"/>
          <w:szCs w:val="28"/>
        </w:rPr>
        <w:t>………………………………………………………………………………….19</w:t>
      </w:r>
    </w:p>
    <w:p w:rsidR="003A6FF3" w:rsidRDefault="00A5433B" w:rsidP="003A6FF3">
      <w:pPr>
        <w:widowControl w:val="0"/>
        <w:spacing w:line="360" w:lineRule="auto"/>
        <w:ind w:left="720"/>
        <w:rPr>
          <w:sz w:val="28"/>
          <w:szCs w:val="28"/>
        </w:rPr>
      </w:pPr>
      <w:r>
        <w:rPr>
          <w:sz w:val="28"/>
          <w:szCs w:val="28"/>
        </w:rPr>
        <w:t>11.3</w:t>
      </w:r>
      <w:r w:rsidR="003A6FF3">
        <w:rPr>
          <w:b/>
          <w:sz w:val="28"/>
          <w:szCs w:val="28"/>
        </w:rPr>
        <w:t>.</w:t>
      </w:r>
      <w:r w:rsidR="003A6FF3" w:rsidRPr="003A6FF3">
        <w:rPr>
          <w:sz w:val="28"/>
          <w:szCs w:val="28"/>
        </w:rPr>
        <w:t>Тре</w:t>
      </w:r>
      <w:r w:rsidR="00C04329">
        <w:rPr>
          <w:sz w:val="28"/>
          <w:szCs w:val="28"/>
        </w:rPr>
        <w:t>бования к выполнению лабораторной</w:t>
      </w:r>
      <w:r w:rsidR="003A6FF3" w:rsidRPr="003A6FF3">
        <w:rPr>
          <w:sz w:val="28"/>
          <w:szCs w:val="28"/>
        </w:rPr>
        <w:t xml:space="preserve"> работы</w:t>
      </w:r>
      <w:r w:rsidR="00C04329">
        <w:rPr>
          <w:sz w:val="28"/>
          <w:szCs w:val="28"/>
        </w:rPr>
        <w:t>……………………...</w:t>
      </w:r>
      <w:r w:rsidR="00A63E05">
        <w:rPr>
          <w:sz w:val="28"/>
          <w:szCs w:val="28"/>
        </w:rPr>
        <w:t>..19</w:t>
      </w:r>
    </w:p>
    <w:p w:rsidR="003A6FF3" w:rsidRDefault="003A6FF3" w:rsidP="00BA6005">
      <w:pPr>
        <w:widowControl w:val="0"/>
        <w:spacing w:line="360" w:lineRule="auto"/>
        <w:rPr>
          <w:sz w:val="28"/>
          <w:szCs w:val="28"/>
        </w:rPr>
      </w:pPr>
      <w:r>
        <w:rPr>
          <w:sz w:val="28"/>
          <w:szCs w:val="28"/>
        </w:rPr>
        <w:t xml:space="preserve">      </w:t>
      </w:r>
    </w:p>
    <w:p w:rsidR="003A6FF3" w:rsidRPr="003A6FF3" w:rsidRDefault="003A6FF3" w:rsidP="003A6FF3">
      <w:pPr>
        <w:widowControl w:val="0"/>
        <w:rPr>
          <w:sz w:val="28"/>
          <w:szCs w:val="28"/>
        </w:rPr>
      </w:pPr>
    </w:p>
    <w:p w:rsidR="003A6FF3" w:rsidRPr="003A6FF3" w:rsidRDefault="003A6FF3" w:rsidP="003A6FF3">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jc w:val="both"/>
        <w:rPr>
          <w:sz w:val="28"/>
          <w:szCs w:val="28"/>
        </w:rPr>
      </w:pPr>
    </w:p>
    <w:p w:rsidR="00A5433B" w:rsidRPr="00A5433B" w:rsidRDefault="00A5433B" w:rsidP="00A5433B">
      <w:pPr>
        <w:widowControl w:val="0"/>
        <w:ind w:left="720"/>
        <w:rPr>
          <w:sz w:val="28"/>
          <w:szCs w:val="28"/>
        </w:rPr>
      </w:pPr>
    </w:p>
    <w:p w:rsidR="00A5433B" w:rsidRPr="00A5433B" w:rsidRDefault="00A5433B" w:rsidP="00A5433B">
      <w:pPr>
        <w:widowControl w:val="0"/>
        <w:ind w:left="720"/>
        <w:rPr>
          <w:sz w:val="28"/>
          <w:szCs w:val="28"/>
        </w:rPr>
      </w:pPr>
    </w:p>
    <w:p w:rsidR="00B509BF" w:rsidRPr="00B509BF" w:rsidRDefault="00B509BF" w:rsidP="00EE6F10">
      <w:pPr>
        <w:widowControl w:val="0"/>
        <w:rPr>
          <w:sz w:val="28"/>
          <w:szCs w:val="28"/>
        </w:rPr>
      </w:pPr>
    </w:p>
    <w:p w:rsidR="003320C6" w:rsidRPr="005C1693" w:rsidRDefault="008401CB" w:rsidP="003A6FF3">
      <w:pPr>
        <w:pStyle w:val="12"/>
        <w:spacing w:after="144"/>
        <w:rPr>
          <w:rFonts w:ascii="Calibri" w:hAnsi="Calibri"/>
          <w:noProof/>
          <w:sz w:val="28"/>
          <w:szCs w:val="28"/>
        </w:rPr>
      </w:pPr>
      <w:r w:rsidRPr="003320C6">
        <w:rPr>
          <w:sz w:val="28"/>
          <w:szCs w:val="28"/>
        </w:rPr>
        <w:fldChar w:fldCharType="begin"/>
      </w:r>
      <w:r w:rsidR="00201778" w:rsidRPr="003320C6">
        <w:rPr>
          <w:sz w:val="28"/>
          <w:szCs w:val="28"/>
        </w:rPr>
        <w:instrText xml:space="preserve"> TOC \o "1-3" \h \z \u </w:instrText>
      </w:r>
      <w:r w:rsidRPr="003320C6">
        <w:rPr>
          <w:sz w:val="28"/>
          <w:szCs w:val="28"/>
        </w:rPr>
        <w:fldChar w:fldCharType="separate"/>
      </w:r>
    </w:p>
    <w:p w:rsidR="00201778" w:rsidRPr="00184D41" w:rsidRDefault="008401CB" w:rsidP="00382F0D">
      <w:pPr>
        <w:widowControl w:val="0"/>
        <w:tabs>
          <w:tab w:val="right" w:leader="dot" w:pos="9781"/>
        </w:tabs>
        <w:spacing w:afterLines="30" w:after="72"/>
        <w:rPr>
          <w:sz w:val="28"/>
          <w:szCs w:val="28"/>
        </w:rPr>
      </w:pPr>
      <w:r w:rsidRPr="003320C6">
        <w:rPr>
          <w:bCs/>
          <w:sz w:val="28"/>
          <w:szCs w:val="28"/>
        </w:rPr>
        <w:fldChar w:fldCharType="end"/>
      </w:r>
    </w:p>
    <w:p w:rsidR="00201778" w:rsidRPr="00184D41" w:rsidRDefault="00201778" w:rsidP="00EE6F10">
      <w:pPr>
        <w:widowControl w:val="0"/>
        <w:suppressAutoHyphens/>
        <w:spacing w:after="60"/>
        <w:jc w:val="center"/>
        <w:rPr>
          <w:i/>
          <w:sz w:val="28"/>
          <w:szCs w:val="28"/>
        </w:rPr>
      </w:pPr>
    </w:p>
    <w:p w:rsidR="00755357" w:rsidRPr="00637BDB" w:rsidRDefault="001358CE" w:rsidP="00637BDB">
      <w:pPr>
        <w:pStyle w:val="ad"/>
        <w:widowControl w:val="0"/>
        <w:suppressAutoHyphens/>
        <w:spacing w:after="0" w:line="240" w:lineRule="auto"/>
        <w:ind w:left="0"/>
        <w:jc w:val="center"/>
        <w:rPr>
          <w:rFonts w:ascii="Times New Roman" w:hAnsi="Times New Roman"/>
          <w:b/>
          <w:sz w:val="24"/>
          <w:szCs w:val="24"/>
        </w:rPr>
      </w:pPr>
      <w:r w:rsidRPr="00184D41">
        <w:rPr>
          <w:rFonts w:ascii="Times New Roman" w:hAnsi="Times New Roman"/>
          <w:b/>
          <w:sz w:val="28"/>
          <w:szCs w:val="28"/>
        </w:rPr>
        <w:br w:type="page"/>
      </w:r>
      <w:r w:rsidR="007F7AFC" w:rsidRPr="00637BDB">
        <w:rPr>
          <w:rFonts w:ascii="Times New Roman" w:hAnsi="Times New Roman"/>
          <w:b/>
          <w:sz w:val="24"/>
          <w:szCs w:val="24"/>
        </w:rPr>
        <w:lastRenderedPageBreak/>
        <w:t>Рабочая программа дисциплины</w:t>
      </w:r>
    </w:p>
    <w:p w:rsidR="00755357" w:rsidRPr="00637BDB" w:rsidRDefault="00833BC4" w:rsidP="00637BDB">
      <w:pPr>
        <w:pStyle w:val="ad"/>
        <w:widowControl w:val="0"/>
        <w:suppressAutoHyphens/>
        <w:spacing w:after="0" w:line="240" w:lineRule="auto"/>
        <w:ind w:left="0"/>
        <w:jc w:val="center"/>
        <w:rPr>
          <w:rFonts w:ascii="Times New Roman" w:hAnsi="Times New Roman"/>
          <w:b/>
          <w:sz w:val="24"/>
          <w:szCs w:val="24"/>
        </w:rPr>
      </w:pPr>
      <w:r w:rsidRPr="00637BDB">
        <w:rPr>
          <w:rFonts w:ascii="Times New Roman" w:hAnsi="Times New Roman"/>
          <w:b/>
          <w:sz w:val="24"/>
          <w:szCs w:val="24"/>
        </w:rPr>
        <w:t>«</w:t>
      </w:r>
      <w:r w:rsidR="00A969AD" w:rsidRPr="00637BDB">
        <w:rPr>
          <w:rFonts w:ascii="Times New Roman" w:hAnsi="Times New Roman"/>
          <w:b/>
          <w:sz w:val="24"/>
          <w:szCs w:val="24"/>
        </w:rPr>
        <w:t>Теория систем и системный анализ</w:t>
      </w:r>
      <w:r w:rsidRPr="00637BDB">
        <w:rPr>
          <w:rFonts w:ascii="Times New Roman" w:hAnsi="Times New Roman"/>
          <w:b/>
          <w:sz w:val="24"/>
          <w:szCs w:val="24"/>
        </w:rPr>
        <w:t>»</w:t>
      </w:r>
    </w:p>
    <w:p w:rsidR="007F7AFC" w:rsidRPr="00637BDB" w:rsidRDefault="00833BC4" w:rsidP="00637BDB">
      <w:pPr>
        <w:pStyle w:val="ad"/>
        <w:widowControl w:val="0"/>
        <w:suppressAutoHyphens/>
        <w:spacing w:after="0" w:line="240" w:lineRule="auto"/>
        <w:ind w:left="0"/>
        <w:jc w:val="center"/>
        <w:rPr>
          <w:rFonts w:ascii="Times New Roman" w:hAnsi="Times New Roman"/>
          <w:sz w:val="24"/>
          <w:szCs w:val="24"/>
        </w:rPr>
      </w:pPr>
      <w:r w:rsidRPr="00637BDB">
        <w:rPr>
          <w:rFonts w:ascii="Times New Roman" w:hAnsi="Times New Roman"/>
          <w:sz w:val="24"/>
          <w:szCs w:val="24"/>
        </w:rPr>
        <w:t xml:space="preserve">для </w:t>
      </w:r>
      <w:r w:rsidR="00B06625" w:rsidRPr="00637BDB">
        <w:rPr>
          <w:rFonts w:ascii="Times New Roman" w:hAnsi="Times New Roman"/>
          <w:sz w:val="24"/>
          <w:szCs w:val="24"/>
        </w:rPr>
        <w:t>бакалав</w:t>
      </w:r>
      <w:r w:rsidR="00862488" w:rsidRPr="00637BDB">
        <w:rPr>
          <w:rFonts w:ascii="Times New Roman" w:hAnsi="Times New Roman"/>
          <w:sz w:val="24"/>
          <w:szCs w:val="24"/>
        </w:rPr>
        <w:t>ров направления подготовки 09.03</w:t>
      </w:r>
      <w:r w:rsidRPr="00637BDB">
        <w:rPr>
          <w:rFonts w:ascii="Times New Roman" w:hAnsi="Times New Roman"/>
          <w:sz w:val="24"/>
          <w:szCs w:val="24"/>
        </w:rPr>
        <w:t>.03 Прикладная информатика профиля «Прикладная информатика в информационной сфере»</w:t>
      </w:r>
    </w:p>
    <w:p w:rsidR="007F7AFC" w:rsidRPr="00637BDB" w:rsidRDefault="00473A0A" w:rsidP="00637BDB">
      <w:pPr>
        <w:pStyle w:val="1"/>
        <w:widowControl w:val="0"/>
        <w:spacing w:before="0" w:after="0"/>
        <w:ind w:firstLine="567"/>
        <w:jc w:val="both"/>
        <w:rPr>
          <w:rFonts w:ascii="Times New Roman" w:hAnsi="Times New Roman"/>
          <w:sz w:val="24"/>
          <w:szCs w:val="24"/>
        </w:rPr>
      </w:pPr>
      <w:bookmarkStart w:id="1" w:name="_Toc467159484"/>
      <w:r w:rsidRPr="00637BDB">
        <w:rPr>
          <w:rFonts w:ascii="Times New Roman" w:hAnsi="Times New Roman"/>
          <w:sz w:val="24"/>
          <w:szCs w:val="24"/>
        </w:rPr>
        <w:t>1</w:t>
      </w:r>
      <w:r w:rsidR="007F7AFC" w:rsidRPr="00637BDB">
        <w:rPr>
          <w:rFonts w:ascii="Times New Roman" w:hAnsi="Times New Roman"/>
          <w:sz w:val="24"/>
          <w:szCs w:val="24"/>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rsidR="007F7AFC" w:rsidRPr="00637BDB" w:rsidRDefault="007F7AFC" w:rsidP="00637BDB">
      <w:pPr>
        <w:pStyle w:val="2"/>
        <w:widowControl w:val="0"/>
        <w:spacing w:before="0" w:after="0"/>
        <w:ind w:left="567"/>
        <w:rPr>
          <w:rFonts w:ascii="Times New Roman" w:hAnsi="Times New Roman"/>
          <w:i w:val="0"/>
          <w:sz w:val="24"/>
          <w:szCs w:val="24"/>
        </w:rPr>
      </w:pPr>
      <w:bookmarkStart w:id="2" w:name="_Toc467159485"/>
      <w:r w:rsidRPr="00637BDB">
        <w:rPr>
          <w:rFonts w:ascii="Times New Roman" w:hAnsi="Times New Roman"/>
          <w:i w:val="0"/>
          <w:sz w:val="24"/>
          <w:szCs w:val="24"/>
        </w:rPr>
        <w:t>Цель и задачи изучения дисциплины</w:t>
      </w:r>
      <w:bookmarkEnd w:id="2"/>
      <w:r w:rsidRPr="00637BDB">
        <w:rPr>
          <w:rFonts w:ascii="Times New Roman" w:hAnsi="Times New Roman"/>
          <w:i w:val="0"/>
          <w:sz w:val="24"/>
          <w:szCs w:val="24"/>
        </w:rPr>
        <w:t xml:space="preserve"> </w:t>
      </w:r>
    </w:p>
    <w:p w:rsidR="00052DAE" w:rsidRPr="00637BDB" w:rsidRDefault="00862488" w:rsidP="00637BDB">
      <w:pPr>
        <w:tabs>
          <w:tab w:val="left" w:pos="284"/>
          <w:tab w:val="left" w:pos="567"/>
        </w:tabs>
        <w:ind w:firstLine="709"/>
        <w:jc w:val="both"/>
        <w:rPr>
          <w:b/>
        </w:rPr>
      </w:pPr>
      <w:r w:rsidRPr="00637BDB">
        <w:rPr>
          <w:b/>
        </w:rPr>
        <w:t>Цель дисциплины</w:t>
      </w:r>
    </w:p>
    <w:p w:rsidR="00A969AD" w:rsidRPr="00637BDB" w:rsidRDefault="00A969AD" w:rsidP="00637BDB">
      <w:pPr>
        <w:jc w:val="both"/>
      </w:pPr>
      <w:r w:rsidRPr="00637BDB">
        <w:t>.  Основной  целью  изучения  дисциплины  является  формирование  у  студентов  системного  представления  об  окружающем  мире  и  системном  подходе  к  его  познанию  и  исследованию</w:t>
      </w:r>
    </w:p>
    <w:p w:rsidR="00052DAE" w:rsidRPr="00637BDB" w:rsidRDefault="00862488" w:rsidP="00637BDB">
      <w:pPr>
        <w:suppressAutoHyphens/>
        <w:ind w:firstLine="709"/>
        <w:jc w:val="both"/>
      </w:pPr>
      <w:r w:rsidRPr="00637BDB">
        <w:rPr>
          <w:b/>
        </w:rPr>
        <w:t>Задачи дисциплины</w:t>
      </w:r>
      <w:r w:rsidRPr="00637BDB">
        <w:t xml:space="preserve"> </w:t>
      </w:r>
    </w:p>
    <w:p w:rsidR="00052DAE" w:rsidRPr="00637BDB" w:rsidRDefault="00052DAE" w:rsidP="00637BDB">
      <w:pPr>
        <w:tabs>
          <w:tab w:val="left" w:pos="284"/>
          <w:tab w:val="left" w:pos="567"/>
        </w:tabs>
        <w:suppressAutoHyphens/>
        <w:ind w:firstLine="567"/>
        <w:jc w:val="both"/>
      </w:pPr>
      <w:r w:rsidRPr="00637BDB">
        <w:t>К  основным  задачам  изучаемой  дисциплины  относятся:</w:t>
      </w:r>
    </w:p>
    <w:p w:rsidR="00A969AD" w:rsidRPr="00637BDB" w:rsidRDefault="00A969AD" w:rsidP="00637BDB">
      <w:pPr>
        <w:pStyle w:val="ad"/>
        <w:numPr>
          <w:ilvl w:val="0"/>
          <w:numId w:val="13"/>
        </w:numPr>
        <w:spacing w:after="0" w:line="240" w:lineRule="auto"/>
        <w:jc w:val="both"/>
        <w:rPr>
          <w:rFonts w:ascii="Times New Roman" w:hAnsi="Times New Roman"/>
          <w:sz w:val="24"/>
          <w:szCs w:val="24"/>
        </w:rPr>
      </w:pPr>
      <w:r w:rsidRPr="00637BDB">
        <w:rPr>
          <w:rFonts w:ascii="Times New Roman" w:hAnsi="Times New Roman"/>
          <w:sz w:val="24"/>
          <w:szCs w:val="24"/>
        </w:rPr>
        <w:t>Воспитание у студентов понимания системности – как общего свойства материи и всего окружающего мира;</w:t>
      </w:r>
    </w:p>
    <w:p w:rsidR="00A969AD" w:rsidRPr="00637BDB" w:rsidRDefault="00A969AD" w:rsidP="00637BDB">
      <w:pPr>
        <w:numPr>
          <w:ilvl w:val="0"/>
          <w:numId w:val="13"/>
        </w:numPr>
        <w:jc w:val="both"/>
      </w:pPr>
      <w:r w:rsidRPr="00637BDB">
        <w:t>Обучение студентов методом абстрактного мышления и абстрактного  математического моделирования – как основного научного метода системного анализа;</w:t>
      </w:r>
    </w:p>
    <w:p w:rsidR="00A969AD" w:rsidRPr="00637BDB" w:rsidRDefault="00A969AD" w:rsidP="00637BDB">
      <w:pPr>
        <w:numPr>
          <w:ilvl w:val="0"/>
          <w:numId w:val="13"/>
        </w:numPr>
        <w:jc w:val="both"/>
      </w:pPr>
      <w:r w:rsidRPr="00637BDB">
        <w:t>Освоение разнообразных приемов и методов системного анализа объектов исследования в динамике развития ситуации и решения социально-экономических задач;</w:t>
      </w:r>
    </w:p>
    <w:p w:rsidR="00052DAE" w:rsidRPr="00637BDB" w:rsidRDefault="00A969AD" w:rsidP="00637BDB">
      <w:pPr>
        <w:numPr>
          <w:ilvl w:val="0"/>
          <w:numId w:val="13"/>
        </w:numPr>
        <w:jc w:val="both"/>
      </w:pPr>
      <w:r w:rsidRPr="00637BDB">
        <w:t xml:space="preserve">Изучение необходимого количества учебной и научной литературы, обеспечивающих получение достаточного объема знаний в данной области. </w:t>
      </w:r>
    </w:p>
    <w:p w:rsidR="00476F35" w:rsidRPr="00637BDB" w:rsidRDefault="00476F35" w:rsidP="00637BDB">
      <w:pPr>
        <w:pStyle w:val="2"/>
        <w:widowControl w:val="0"/>
        <w:spacing w:before="0" w:after="0"/>
        <w:ind w:left="567"/>
        <w:rPr>
          <w:rFonts w:ascii="Times New Roman" w:hAnsi="Times New Roman"/>
          <w:i w:val="0"/>
          <w:sz w:val="24"/>
          <w:szCs w:val="24"/>
        </w:rPr>
      </w:pPr>
      <w:bookmarkStart w:id="3" w:name="_Toc466817083"/>
      <w:bookmarkStart w:id="4" w:name="_Toc467159486"/>
      <w:r w:rsidRPr="00637BDB">
        <w:rPr>
          <w:rFonts w:ascii="Times New Roman" w:hAnsi="Times New Roman"/>
          <w:i w:val="0"/>
          <w:sz w:val="24"/>
          <w:szCs w:val="24"/>
        </w:rPr>
        <w:t>Ожидаемые результаты освоения дисциплины</w:t>
      </w:r>
      <w:bookmarkEnd w:id="3"/>
      <w:bookmarkEnd w:id="4"/>
    </w:p>
    <w:p w:rsidR="00B25D4C" w:rsidRPr="00637BDB" w:rsidRDefault="00862488" w:rsidP="00637BDB">
      <w:pPr>
        <w:pStyle w:val="af8"/>
        <w:rPr>
          <w:sz w:val="24"/>
          <w:szCs w:val="24"/>
        </w:rPr>
      </w:pPr>
      <w:r w:rsidRPr="00637BDB">
        <w:rPr>
          <w:sz w:val="24"/>
          <w:szCs w:val="24"/>
        </w:rPr>
        <w:t>В результате освоения дисциплины должны быть сформированы следующие компетенции:</w:t>
      </w:r>
    </w:p>
    <w:p w:rsidR="00426E48" w:rsidRPr="00637BDB" w:rsidRDefault="00862488" w:rsidP="00637BDB">
      <w:pPr>
        <w:pStyle w:val="af8"/>
        <w:numPr>
          <w:ilvl w:val="0"/>
          <w:numId w:val="5"/>
        </w:numPr>
        <w:rPr>
          <w:sz w:val="24"/>
          <w:szCs w:val="24"/>
        </w:rPr>
      </w:pPr>
      <w:r w:rsidRPr="00637BDB">
        <w:rPr>
          <w:sz w:val="24"/>
          <w:szCs w:val="24"/>
        </w:rPr>
        <w:t>способность</w:t>
      </w:r>
      <w:r w:rsidR="00BE7C7C" w:rsidRPr="00637BDB">
        <w:rPr>
          <w:sz w:val="24"/>
          <w:szCs w:val="24"/>
        </w:rPr>
        <w:t xml:space="preserve"> </w:t>
      </w:r>
      <w:r w:rsidR="00426E48" w:rsidRPr="00637BDB">
        <w:rPr>
          <w:sz w:val="24"/>
          <w:szCs w:val="24"/>
        </w:rPr>
        <w:t xml:space="preserve"> анализировать социально-экономические задачи и процессы с применением методов системного анализа и математического моделирования (ОПК-2) </w:t>
      </w:r>
      <w:r w:rsidR="00C13BAE" w:rsidRPr="00637BDB">
        <w:rPr>
          <w:sz w:val="24"/>
          <w:szCs w:val="24"/>
        </w:rPr>
        <w:t>.</w:t>
      </w:r>
    </w:p>
    <w:p w:rsidR="00A969AD" w:rsidRPr="00637BDB" w:rsidRDefault="00A969AD" w:rsidP="00637BDB">
      <w:pPr>
        <w:pStyle w:val="af8"/>
        <w:numPr>
          <w:ilvl w:val="0"/>
          <w:numId w:val="5"/>
        </w:numPr>
        <w:rPr>
          <w:sz w:val="24"/>
          <w:szCs w:val="24"/>
        </w:rPr>
      </w:pPr>
      <w:r w:rsidRPr="00637BDB">
        <w:rPr>
          <w:sz w:val="24"/>
          <w:szCs w:val="24"/>
        </w:rPr>
        <w:t>способность анализировать рынок программно-технических средств, информационных продуктов и услуг для создания и модификации ИС.</w:t>
      </w:r>
      <w:r w:rsidR="00093D4B" w:rsidRPr="00637BDB">
        <w:rPr>
          <w:sz w:val="24"/>
          <w:szCs w:val="24"/>
        </w:rPr>
        <w:t xml:space="preserve"> </w:t>
      </w:r>
      <w:r w:rsidRPr="00637BDB">
        <w:rPr>
          <w:sz w:val="24"/>
          <w:szCs w:val="24"/>
        </w:rPr>
        <w:t>(ПК-22)</w:t>
      </w:r>
    </w:p>
    <w:p w:rsidR="00862488" w:rsidRPr="00637BDB" w:rsidRDefault="00862488" w:rsidP="00637BDB">
      <w:pPr>
        <w:pStyle w:val="af8"/>
        <w:ind w:left="1069" w:firstLine="0"/>
        <w:rPr>
          <w:b/>
          <w:sz w:val="24"/>
          <w:szCs w:val="24"/>
        </w:rPr>
      </w:pPr>
      <w:r w:rsidRPr="00637BDB">
        <w:rPr>
          <w:b/>
          <w:sz w:val="24"/>
          <w:szCs w:val="24"/>
        </w:rPr>
        <w:t>Сформированность указанных компетенций определяется тем, что студент должен:</w:t>
      </w:r>
    </w:p>
    <w:p w:rsidR="00862488" w:rsidRPr="00637BDB" w:rsidRDefault="00426E48" w:rsidP="00637BDB">
      <w:pPr>
        <w:tabs>
          <w:tab w:val="left" w:pos="357"/>
          <w:tab w:val="left" w:pos="567"/>
        </w:tabs>
        <w:ind w:firstLine="709"/>
        <w:jc w:val="both"/>
        <w:rPr>
          <w:b/>
        </w:rPr>
      </w:pPr>
      <w:r w:rsidRPr="00637BDB">
        <w:rPr>
          <w:b/>
        </w:rPr>
        <w:t>З</w:t>
      </w:r>
      <w:r w:rsidR="00862488" w:rsidRPr="00637BDB">
        <w:rPr>
          <w:b/>
        </w:rPr>
        <w:t>нать:</w:t>
      </w:r>
    </w:p>
    <w:p w:rsidR="00A969AD" w:rsidRPr="00637BDB" w:rsidRDefault="00A969AD" w:rsidP="00637BDB">
      <w:pPr>
        <w:pStyle w:val="ad"/>
        <w:numPr>
          <w:ilvl w:val="0"/>
          <w:numId w:val="14"/>
        </w:numPr>
        <w:spacing w:after="0" w:line="240" w:lineRule="auto"/>
        <w:jc w:val="both"/>
        <w:rPr>
          <w:rFonts w:ascii="Times New Roman" w:hAnsi="Times New Roman"/>
          <w:sz w:val="24"/>
          <w:szCs w:val="24"/>
        </w:rPr>
      </w:pPr>
      <w:r w:rsidRPr="00637BDB">
        <w:rPr>
          <w:rFonts w:ascii="Times New Roman" w:hAnsi="Times New Roman"/>
          <w:sz w:val="24"/>
          <w:szCs w:val="24"/>
        </w:rPr>
        <w:t>Основные отличительные признаки систем (в том числе – информационных) и их свойства;</w:t>
      </w:r>
    </w:p>
    <w:p w:rsidR="00A969AD" w:rsidRPr="00637BDB" w:rsidRDefault="00A969AD" w:rsidP="00637BDB">
      <w:pPr>
        <w:numPr>
          <w:ilvl w:val="0"/>
          <w:numId w:val="14"/>
        </w:numPr>
        <w:jc w:val="both"/>
      </w:pPr>
      <w:r w:rsidRPr="00637BDB">
        <w:t>Разновидности систем различного происхождения,  возможности их модельного представления и математического моделирования происходящих в них процессов;</w:t>
      </w:r>
    </w:p>
    <w:p w:rsidR="00A969AD" w:rsidRPr="00637BDB" w:rsidRDefault="00A969AD" w:rsidP="00637BDB">
      <w:pPr>
        <w:numPr>
          <w:ilvl w:val="0"/>
          <w:numId w:val="14"/>
        </w:numPr>
        <w:jc w:val="both"/>
      </w:pPr>
      <w:r w:rsidRPr="00637BDB">
        <w:t>Основные содержательные аспекты общей и специальной теории систем.</w:t>
      </w:r>
    </w:p>
    <w:p w:rsidR="00A969AD" w:rsidRPr="00637BDB" w:rsidRDefault="00A969AD" w:rsidP="00637BDB">
      <w:pPr>
        <w:numPr>
          <w:ilvl w:val="0"/>
          <w:numId w:val="14"/>
        </w:numPr>
        <w:jc w:val="both"/>
      </w:pPr>
      <w:r w:rsidRPr="00637BDB">
        <w:t>основные методы выбора, отбора и принятия системных решений при проектировании и  создании ИС.</w:t>
      </w:r>
    </w:p>
    <w:p w:rsidR="00426E48" w:rsidRPr="00637BDB" w:rsidRDefault="00426E48" w:rsidP="00637BDB">
      <w:pPr>
        <w:tabs>
          <w:tab w:val="left" w:pos="357"/>
          <w:tab w:val="left" w:pos="567"/>
        </w:tabs>
        <w:ind w:firstLine="709"/>
        <w:jc w:val="both"/>
        <w:rPr>
          <w:b/>
        </w:rPr>
      </w:pPr>
      <w:r w:rsidRPr="00637BDB">
        <w:rPr>
          <w:b/>
        </w:rPr>
        <w:t>Уметь:</w:t>
      </w:r>
    </w:p>
    <w:p w:rsidR="000D0935" w:rsidRPr="00637BDB" w:rsidRDefault="000D0935" w:rsidP="00637BDB">
      <w:pPr>
        <w:pStyle w:val="ad"/>
        <w:numPr>
          <w:ilvl w:val="0"/>
          <w:numId w:val="15"/>
        </w:numPr>
        <w:spacing w:after="0" w:line="240" w:lineRule="auto"/>
        <w:jc w:val="both"/>
        <w:rPr>
          <w:rFonts w:ascii="Times New Roman" w:hAnsi="Times New Roman"/>
          <w:sz w:val="24"/>
          <w:szCs w:val="24"/>
        </w:rPr>
      </w:pPr>
      <w:r w:rsidRPr="00637BDB">
        <w:rPr>
          <w:rFonts w:ascii="Times New Roman" w:hAnsi="Times New Roman"/>
          <w:sz w:val="24"/>
          <w:szCs w:val="24"/>
        </w:rPr>
        <w:t>Пользоваться системным подходом при проведении исследований  или решении задач  для объектов, явлений и процессов любой природы (информационных, социально-экономических и др.).</w:t>
      </w:r>
    </w:p>
    <w:p w:rsidR="000D0935" w:rsidRPr="00637BDB" w:rsidRDefault="000D0935" w:rsidP="00637BDB">
      <w:pPr>
        <w:numPr>
          <w:ilvl w:val="0"/>
          <w:numId w:val="15"/>
        </w:numPr>
        <w:jc w:val="both"/>
      </w:pPr>
      <w:r w:rsidRPr="00637BDB">
        <w:t>Классифицировать системы и применять к ним соответствующие методы исследования;</w:t>
      </w:r>
    </w:p>
    <w:p w:rsidR="000D0935" w:rsidRPr="00637BDB" w:rsidRDefault="000D0935" w:rsidP="00637BDB">
      <w:pPr>
        <w:numPr>
          <w:ilvl w:val="0"/>
          <w:numId w:val="15"/>
        </w:numPr>
        <w:jc w:val="both"/>
      </w:pPr>
      <w:r w:rsidRPr="00637BDB">
        <w:t>пользоваться знаниями конкретной предметной области в контексте проведения системного исследования объекта;</w:t>
      </w:r>
    </w:p>
    <w:p w:rsidR="000D0935" w:rsidRPr="00637BDB" w:rsidRDefault="000D0935" w:rsidP="00637BDB">
      <w:pPr>
        <w:numPr>
          <w:ilvl w:val="0"/>
          <w:numId w:val="15"/>
        </w:numPr>
        <w:jc w:val="both"/>
      </w:pPr>
      <w:r w:rsidRPr="00637BDB">
        <w:t xml:space="preserve">использовать различные методы решений системных  задач в процессе проектирования и создания различного рода систем (технических, информационных, экономических и т.д.). </w:t>
      </w:r>
    </w:p>
    <w:p w:rsidR="000D0935" w:rsidRPr="00637BDB" w:rsidRDefault="00862488" w:rsidP="00637BDB">
      <w:pPr>
        <w:tabs>
          <w:tab w:val="left" w:pos="357"/>
          <w:tab w:val="left" w:pos="567"/>
        </w:tabs>
        <w:ind w:firstLine="709"/>
        <w:jc w:val="both"/>
        <w:rPr>
          <w:b/>
        </w:rPr>
      </w:pPr>
      <w:r w:rsidRPr="00637BDB">
        <w:rPr>
          <w:b/>
        </w:rPr>
        <w:t>владеть:</w:t>
      </w:r>
    </w:p>
    <w:p w:rsidR="000D0935" w:rsidRPr="00637BDB" w:rsidRDefault="000D0935" w:rsidP="00637BDB">
      <w:pPr>
        <w:numPr>
          <w:ilvl w:val="0"/>
          <w:numId w:val="16"/>
        </w:numPr>
        <w:tabs>
          <w:tab w:val="left" w:pos="357"/>
          <w:tab w:val="left" w:pos="567"/>
        </w:tabs>
        <w:rPr>
          <w:b/>
        </w:rPr>
      </w:pPr>
      <w:r w:rsidRPr="00637BDB">
        <w:t>Приемами и методами оценки различных параметров  систем.</w:t>
      </w:r>
    </w:p>
    <w:p w:rsidR="000D0935" w:rsidRPr="00637BDB" w:rsidRDefault="000D0935" w:rsidP="00637BDB">
      <w:pPr>
        <w:numPr>
          <w:ilvl w:val="0"/>
          <w:numId w:val="16"/>
        </w:numPr>
        <w:tabs>
          <w:tab w:val="left" w:pos="357"/>
          <w:tab w:val="left" w:pos="567"/>
        </w:tabs>
        <w:rPr>
          <w:b/>
        </w:rPr>
      </w:pPr>
      <w:r w:rsidRPr="00637BDB">
        <w:lastRenderedPageBreak/>
        <w:t>Методами  структурного,  функционального и математического  моделирования систем и протекающих в них процессов.</w:t>
      </w:r>
    </w:p>
    <w:p w:rsidR="00BF2FD7" w:rsidRPr="00637BDB" w:rsidRDefault="000D0935" w:rsidP="00637BDB">
      <w:pPr>
        <w:tabs>
          <w:tab w:val="left" w:pos="357"/>
          <w:tab w:val="left" w:pos="567"/>
        </w:tabs>
        <w:ind w:firstLine="709"/>
        <w:rPr>
          <w:b/>
        </w:rPr>
      </w:pPr>
      <w:r w:rsidRPr="00637BDB">
        <w:tab/>
      </w:r>
    </w:p>
    <w:p w:rsidR="007F7AFC" w:rsidRPr="00637BDB" w:rsidRDefault="007F7AFC" w:rsidP="00637BDB">
      <w:pPr>
        <w:pStyle w:val="1"/>
        <w:widowControl w:val="0"/>
        <w:numPr>
          <w:ilvl w:val="0"/>
          <w:numId w:val="17"/>
        </w:numPr>
        <w:spacing w:before="0" w:after="0"/>
        <w:jc w:val="both"/>
        <w:rPr>
          <w:rFonts w:ascii="Times New Roman" w:hAnsi="Times New Roman"/>
          <w:sz w:val="24"/>
          <w:szCs w:val="24"/>
        </w:rPr>
      </w:pPr>
      <w:bookmarkStart w:id="5" w:name="_Toc467159487"/>
      <w:r w:rsidRPr="00637BDB">
        <w:rPr>
          <w:rFonts w:ascii="Times New Roman" w:hAnsi="Times New Roman"/>
          <w:sz w:val="24"/>
          <w:szCs w:val="24"/>
        </w:rPr>
        <w:t>Место дисциплины в структуре образовательной программы</w:t>
      </w:r>
      <w:bookmarkEnd w:id="5"/>
    </w:p>
    <w:p w:rsidR="000D0935" w:rsidRPr="00637BDB" w:rsidRDefault="000D0935" w:rsidP="00637BDB">
      <w:pPr>
        <w:ind w:firstLine="709"/>
        <w:jc w:val="both"/>
      </w:pPr>
      <w:r w:rsidRPr="00637BDB">
        <w:t>Данная  учебная  дисциплина  относится  к обязательным дисциплинам базовой  части  учебного  плана и изучается  в 5-ом  семестре  3-го  курса обучения.</w:t>
      </w:r>
    </w:p>
    <w:p w:rsidR="000D0935" w:rsidRPr="00637BDB" w:rsidRDefault="000D0935" w:rsidP="00637BDB">
      <w:pPr>
        <w:jc w:val="both"/>
      </w:pPr>
      <w:r w:rsidRPr="00637BDB">
        <w:t>Изучение дисциплины  базируется  на  предварительном освоении  таких  предметов,  как  «Философия»,  «Экономическая  теория»,  «Математика (Математический  анализ)»,  «Теория вероятностей и математическая статистика»,  «Методы  оптимизации  и  исследование  операций».</w:t>
      </w:r>
    </w:p>
    <w:p w:rsidR="000D0935" w:rsidRPr="00637BDB" w:rsidRDefault="000D0935" w:rsidP="00637BDB">
      <w:pPr>
        <w:ind w:firstLine="709"/>
        <w:jc w:val="both"/>
      </w:pPr>
      <w:r w:rsidRPr="00637BDB">
        <w:t>Знания,  умения  и  навыки,  приобретаемые  в  результате  изучения  дисциплины  «Теория  систем и системный  анализ»  необходимы  в  дальнейшем  для  овладения  такими  предметами  как:  «Вычислительные  системы,  сети  и  телекоммуникации»,  «Распределенные  информационно-аналитические  системы»,  «Программная  инженерия»,  «Системное  программирование»,  «Параллельные  и  распределенные  вычисления».</w:t>
      </w:r>
    </w:p>
    <w:p w:rsidR="007F7AFC" w:rsidRPr="00637BDB" w:rsidRDefault="007F7AFC" w:rsidP="00637BDB">
      <w:pPr>
        <w:pStyle w:val="1"/>
        <w:widowControl w:val="0"/>
        <w:numPr>
          <w:ilvl w:val="0"/>
          <w:numId w:val="17"/>
        </w:numPr>
        <w:spacing w:before="0" w:after="0"/>
        <w:jc w:val="both"/>
        <w:rPr>
          <w:rFonts w:ascii="Times New Roman" w:hAnsi="Times New Roman"/>
          <w:sz w:val="24"/>
          <w:szCs w:val="24"/>
        </w:rPr>
      </w:pPr>
      <w:bookmarkStart w:id="6" w:name="_Toc467159488"/>
      <w:r w:rsidRPr="00637BDB">
        <w:rPr>
          <w:rFonts w:ascii="Times New Roman" w:hAnsi="Times New Roman"/>
          <w:sz w:val="24"/>
          <w:szCs w:val="24"/>
        </w:rPr>
        <w:t xml:space="preserve">Объем дисциплины </w:t>
      </w:r>
      <w:r w:rsidR="00D06BD3" w:rsidRPr="00637BDB">
        <w:rPr>
          <w:rFonts w:ascii="Times New Roman" w:hAnsi="Times New Roman"/>
          <w:sz w:val="24"/>
          <w:szCs w:val="24"/>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6"/>
      <w:r w:rsidR="00D06BD3" w:rsidRPr="00637BDB">
        <w:rPr>
          <w:rFonts w:ascii="Times New Roman" w:hAnsi="Times New Roman"/>
          <w:sz w:val="24"/>
          <w:szCs w:val="24"/>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1417"/>
        <w:gridCol w:w="1559"/>
        <w:gridCol w:w="822"/>
        <w:gridCol w:w="567"/>
        <w:gridCol w:w="567"/>
        <w:gridCol w:w="567"/>
        <w:gridCol w:w="851"/>
        <w:gridCol w:w="879"/>
        <w:gridCol w:w="680"/>
        <w:gridCol w:w="1419"/>
      </w:tblGrid>
      <w:tr w:rsidR="00BA23F9" w:rsidRPr="00342A36" w:rsidTr="0094230B">
        <w:trPr>
          <w:jc w:val="center"/>
        </w:trPr>
        <w:tc>
          <w:tcPr>
            <w:tcW w:w="596" w:type="dxa"/>
            <w:vMerge w:val="restart"/>
            <w:textDirection w:val="btLr"/>
            <w:vAlign w:val="center"/>
          </w:tcPr>
          <w:p w:rsidR="00BA23F9" w:rsidRPr="00342A36" w:rsidRDefault="00BA23F9" w:rsidP="0094230B">
            <w:pPr>
              <w:widowControl w:val="0"/>
              <w:ind w:left="113" w:right="113"/>
              <w:jc w:val="center"/>
            </w:pPr>
            <w:r w:rsidRPr="00342A36">
              <w:t>Семестр</w:t>
            </w:r>
          </w:p>
        </w:tc>
        <w:tc>
          <w:tcPr>
            <w:tcW w:w="1417" w:type="dxa"/>
            <w:vMerge w:val="restart"/>
            <w:vAlign w:val="center"/>
          </w:tcPr>
          <w:p w:rsidR="00BA23F9" w:rsidRPr="00342A36" w:rsidRDefault="00BA23F9" w:rsidP="0094230B">
            <w:pPr>
              <w:widowControl w:val="0"/>
              <w:jc w:val="center"/>
            </w:pPr>
            <w:r w:rsidRPr="00342A36">
              <w:t>Общее количество часов</w:t>
            </w:r>
          </w:p>
        </w:tc>
        <w:tc>
          <w:tcPr>
            <w:tcW w:w="1559" w:type="dxa"/>
            <w:vMerge w:val="restart"/>
            <w:vAlign w:val="center"/>
          </w:tcPr>
          <w:p w:rsidR="00BA23F9" w:rsidRPr="00342A36" w:rsidRDefault="00BA23F9" w:rsidP="0094230B">
            <w:pPr>
              <w:widowControl w:val="0"/>
              <w:jc w:val="center"/>
            </w:pPr>
            <w:r w:rsidRPr="00342A36">
              <w:t>Количество зачетных единиц</w:t>
            </w:r>
          </w:p>
        </w:tc>
        <w:tc>
          <w:tcPr>
            <w:tcW w:w="3374" w:type="dxa"/>
            <w:gridSpan w:val="5"/>
            <w:vAlign w:val="center"/>
          </w:tcPr>
          <w:p w:rsidR="00BA23F9" w:rsidRPr="00342A36" w:rsidRDefault="00BA23F9" w:rsidP="0094230B">
            <w:pPr>
              <w:widowControl w:val="0"/>
              <w:jc w:val="center"/>
            </w:pPr>
            <w:r w:rsidRPr="00342A36">
              <w:t>Контактные часы</w:t>
            </w:r>
          </w:p>
        </w:tc>
        <w:tc>
          <w:tcPr>
            <w:tcW w:w="879" w:type="dxa"/>
            <w:vMerge w:val="restart"/>
            <w:vAlign w:val="center"/>
          </w:tcPr>
          <w:p w:rsidR="00BA23F9" w:rsidRPr="00342A36" w:rsidRDefault="00BA23F9" w:rsidP="0094230B">
            <w:pPr>
              <w:widowControl w:val="0"/>
              <w:jc w:val="center"/>
            </w:pPr>
            <w:r>
              <w:t>СР</w:t>
            </w:r>
            <w:r w:rsidR="00026EA4">
              <w:t>С</w:t>
            </w:r>
          </w:p>
        </w:tc>
        <w:tc>
          <w:tcPr>
            <w:tcW w:w="680" w:type="dxa"/>
            <w:vMerge w:val="restart"/>
            <w:textDirection w:val="btLr"/>
            <w:vAlign w:val="center"/>
          </w:tcPr>
          <w:p w:rsidR="00BA23F9" w:rsidRPr="00342A36" w:rsidRDefault="00BA23F9" w:rsidP="0094230B">
            <w:pPr>
              <w:widowControl w:val="0"/>
              <w:ind w:left="113" w:right="113"/>
              <w:jc w:val="center"/>
            </w:pPr>
            <w:r>
              <w:t>контроль</w:t>
            </w:r>
          </w:p>
        </w:tc>
        <w:tc>
          <w:tcPr>
            <w:tcW w:w="1419" w:type="dxa"/>
            <w:vMerge w:val="restart"/>
            <w:vAlign w:val="center"/>
          </w:tcPr>
          <w:p w:rsidR="00BA23F9" w:rsidRPr="00342A36" w:rsidRDefault="00BA23F9" w:rsidP="0094230B">
            <w:pPr>
              <w:widowControl w:val="0"/>
              <w:jc w:val="center"/>
            </w:pPr>
            <w:r w:rsidRPr="00342A36">
              <w:t>Итоговый контроль (экзамен, зачет)</w:t>
            </w:r>
          </w:p>
        </w:tc>
      </w:tr>
      <w:tr w:rsidR="00BA23F9" w:rsidRPr="00342A36" w:rsidTr="0094230B">
        <w:trPr>
          <w:cantSplit/>
          <w:trHeight w:val="1047"/>
          <w:jc w:val="center"/>
        </w:trPr>
        <w:tc>
          <w:tcPr>
            <w:tcW w:w="596" w:type="dxa"/>
            <w:vMerge/>
            <w:vAlign w:val="center"/>
          </w:tcPr>
          <w:p w:rsidR="00BA23F9" w:rsidRPr="00342A36" w:rsidRDefault="00BA23F9" w:rsidP="0094230B">
            <w:pPr>
              <w:widowControl w:val="0"/>
              <w:jc w:val="center"/>
            </w:pPr>
          </w:p>
        </w:tc>
        <w:tc>
          <w:tcPr>
            <w:tcW w:w="1417" w:type="dxa"/>
            <w:vMerge/>
            <w:vAlign w:val="center"/>
          </w:tcPr>
          <w:p w:rsidR="00BA23F9" w:rsidRPr="00342A36" w:rsidRDefault="00BA23F9" w:rsidP="0094230B">
            <w:pPr>
              <w:widowControl w:val="0"/>
              <w:jc w:val="center"/>
            </w:pPr>
          </w:p>
        </w:tc>
        <w:tc>
          <w:tcPr>
            <w:tcW w:w="1559" w:type="dxa"/>
            <w:vMerge/>
            <w:vAlign w:val="center"/>
          </w:tcPr>
          <w:p w:rsidR="00BA23F9" w:rsidRPr="00342A36" w:rsidRDefault="00BA23F9" w:rsidP="0094230B">
            <w:pPr>
              <w:widowControl w:val="0"/>
              <w:jc w:val="center"/>
            </w:pPr>
          </w:p>
        </w:tc>
        <w:tc>
          <w:tcPr>
            <w:tcW w:w="822" w:type="dxa"/>
            <w:vAlign w:val="center"/>
          </w:tcPr>
          <w:p w:rsidR="00BA23F9" w:rsidRPr="00342A36" w:rsidRDefault="00BA23F9" w:rsidP="0094230B">
            <w:pPr>
              <w:widowControl w:val="0"/>
              <w:jc w:val="center"/>
            </w:pPr>
            <w:r w:rsidRPr="00342A36">
              <w:t>Всего</w:t>
            </w:r>
          </w:p>
        </w:tc>
        <w:tc>
          <w:tcPr>
            <w:tcW w:w="567" w:type="dxa"/>
            <w:vAlign w:val="center"/>
          </w:tcPr>
          <w:p w:rsidR="00BA23F9" w:rsidRPr="00342A36" w:rsidRDefault="00BA23F9" w:rsidP="0094230B">
            <w:pPr>
              <w:widowControl w:val="0"/>
              <w:jc w:val="center"/>
            </w:pPr>
            <w:r w:rsidRPr="00342A36">
              <w:t>л</w:t>
            </w:r>
          </w:p>
        </w:tc>
        <w:tc>
          <w:tcPr>
            <w:tcW w:w="567" w:type="dxa"/>
            <w:vAlign w:val="center"/>
          </w:tcPr>
          <w:p w:rsidR="00BA23F9" w:rsidRPr="00342A36" w:rsidRDefault="00BA23F9" w:rsidP="0094230B">
            <w:pPr>
              <w:widowControl w:val="0"/>
              <w:jc w:val="center"/>
            </w:pPr>
            <w:r w:rsidRPr="00342A36">
              <w:t>п</w:t>
            </w:r>
          </w:p>
        </w:tc>
        <w:tc>
          <w:tcPr>
            <w:tcW w:w="567" w:type="dxa"/>
            <w:vAlign w:val="center"/>
          </w:tcPr>
          <w:p w:rsidR="00BA23F9" w:rsidRPr="00342A36" w:rsidRDefault="00BA23F9" w:rsidP="0094230B">
            <w:pPr>
              <w:widowControl w:val="0"/>
              <w:jc w:val="center"/>
            </w:pPr>
            <w:r>
              <w:t>лаб</w:t>
            </w:r>
          </w:p>
        </w:tc>
        <w:tc>
          <w:tcPr>
            <w:tcW w:w="851" w:type="dxa"/>
            <w:vAlign w:val="center"/>
          </w:tcPr>
          <w:p w:rsidR="00BA23F9" w:rsidRPr="00342A36" w:rsidRDefault="00BA23F9" w:rsidP="0094230B">
            <w:pPr>
              <w:widowControl w:val="0"/>
              <w:jc w:val="center"/>
            </w:pPr>
            <w:r>
              <w:t>КСР</w:t>
            </w:r>
          </w:p>
        </w:tc>
        <w:tc>
          <w:tcPr>
            <w:tcW w:w="879" w:type="dxa"/>
            <w:vMerge/>
            <w:vAlign w:val="center"/>
          </w:tcPr>
          <w:p w:rsidR="00BA23F9" w:rsidRPr="00342A36" w:rsidRDefault="00BA23F9" w:rsidP="0094230B">
            <w:pPr>
              <w:widowControl w:val="0"/>
              <w:jc w:val="center"/>
            </w:pPr>
          </w:p>
        </w:tc>
        <w:tc>
          <w:tcPr>
            <w:tcW w:w="680" w:type="dxa"/>
            <w:vMerge/>
          </w:tcPr>
          <w:p w:rsidR="00BA23F9" w:rsidRPr="00342A36" w:rsidRDefault="00BA23F9" w:rsidP="0094230B">
            <w:pPr>
              <w:widowControl w:val="0"/>
              <w:jc w:val="center"/>
            </w:pPr>
          </w:p>
        </w:tc>
        <w:tc>
          <w:tcPr>
            <w:tcW w:w="1419" w:type="dxa"/>
            <w:vMerge/>
            <w:vAlign w:val="center"/>
          </w:tcPr>
          <w:p w:rsidR="00BA23F9" w:rsidRPr="00342A36" w:rsidRDefault="00BA23F9" w:rsidP="0094230B">
            <w:pPr>
              <w:widowControl w:val="0"/>
              <w:jc w:val="center"/>
            </w:pPr>
          </w:p>
        </w:tc>
      </w:tr>
      <w:tr w:rsidR="00BA23F9" w:rsidRPr="00342A36" w:rsidTr="0094230B">
        <w:trPr>
          <w:trHeight w:val="293"/>
          <w:jc w:val="center"/>
        </w:trPr>
        <w:tc>
          <w:tcPr>
            <w:tcW w:w="9924" w:type="dxa"/>
            <w:gridSpan w:val="11"/>
          </w:tcPr>
          <w:p w:rsidR="00BA23F9" w:rsidRPr="00342A36" w:rsidRDefault="00BA23F9" w:rsidP="0094230B">
            <w:pPr>
              <w:widowControl w:val="0"/>
              <w:jc w:val="center"/>
            </w:pPr>
            <w:r>
              <w:t>О</w:t>
            </w:r>
            <w:r w:rsidRPr="00342A36">
              <w:t>ФО</w:t>
            </w:r>
          </w:p>
        </w:tc>
      </w:tr>
      <w:tr w:rsidR="00BA23F9" w:rsidRPr="00342A36" w:rsidTr="00EF71A0">
        <w:trPr>
          <w:jc w:val="center"/>
        </w:trPr>
        <w:tc>
          <w:tcPr>
            <w:tcW w:w="596" w:type="dxa"/>
          </w:tcPr>
          <w:p w:rsidR="00BA23F9" w:rsidRPr="00342A36" w:rsidRDefault="000D0935" w:rsidP="0094230B">
            <w:pPr>
              <w:widowControl w:val="0"/>
              <w:jc w:val="center"/>
            </w:pPr>
            <w:r>
              <w:t>5</w:t>
            </w:r>
          </w:p>
        </w:tc>
        <w:tc>
          <w:tcPr>
            <w:tcW w:w="1417" w:type="dxa"/>
          </w:tcPr>
          <w:p w:rsidR="00BA23F9" w:rsidRPr="00342A36" w:rsidRDefault="00093D4B" w:rsidP="00BA23F9">
            <w:pPr>
              <w:widowControl w:val="0"/>
              <w:jc w:val="center"/>
            </w:pPr>
            <w:r>
              <w:t>144</w:t>
            </w:r>
          </w:p>
        </w:tc>
        <w:tc>
          <w:tcPr>
            <w:tcW w:w="1559" w:type="dxa"/>
          </w:tcPr>
          <w:p w:rsidR="00BA23F9" w:rsidRPr="00342A36" w:rsidRDefault="00093D4B" w:rsidP="0094230B">
            <w:pPr>
              <w:widowControl w:val="0"/>
              <w:jc w:val="center"/>
            </w:pPr>
            <w:r>
              <w:t>4</w:t>
            </w:r>
            <w:r w:rsidR="00BA23F9">
              <w:t>,0</w:t>
            </w:r>
          </w:p>
        </w:tc>
        <w:tc>
          <w:tcPr>
            <w:tcW w:w="822" w:type="dxa"/>
          </w:tcPr>
          <w:p w:rsidR="00BA23F9" w:rsidRPr="00342A36" w:rsidRDefault="00093D4B" w:rsidP="0094230B">
            <w:pPr>
              <w:widowControl w:val="0"/>
              <w:jc w:val="center"/>
            </w:pPr>
            <w:r>
              <w:t>54</w:t>
            </w:r>
          </w:p>
        </w:tc>
        <w:tc>
          <w:tcPr>
            <w:tcW w:w="567" w:type="dxa"/>
          </w:tcPr>
          <w:p w:rsidR="00BA23F9" w:rsidRPr="00342A36" w:rsidRDefault="000D0935" w:rsidP="00093D4B">
            <w:pPr>
              <w:widowControl w:val="0"/>
              <w:jc w:val="center"/>
            </w:pPr>
            <w:r>
              <w:t>1</w:t>
            </w:r>
            <w:r w:rsidR="00093D4B">
              <w:t>4</w:t>
            </w:r>
          </w:p>
        </w:tc>
        <w:tc>
          <w:tcPr>
            <w:tcW w:w="567" w:type="dxa"/>
            <w:shd w:val="clear" w:color="auto" w:fill="auto"/>
          </w:tcPr>
          <w:p w:rsidR="00BA23F9" w:rsidRPr="00342A36" w:rsidRDefault="00BA23F9" w:rsidP="0094230B">
            <w:pPr>
              <w:widowControl w:val="0"/>
              <w:jc w:val="center"/>
            </w:pPr>
          </w:p>
        </w:tc>
        <w:tc>
          <w:tcPr>
            <w:tcW w:w="567" w:type="dxa"/>
          </w:tcPr>
          <w:p w:rsidR="00BA23F9" w:rsidRPr="00342A36" w:rsidRDefault="00093D4B" w:rsidP="0094230B">
            <w:pPr>
              <w:widowControl w:val="0"/>
              <w:jc w:val="center"/>
            </w:pPr>
            <w:r>
              <w:t>34</w:t>
            </w:r>
          </w:p>
        </w:tc>
        <w:tc>
          <w:tcPr>
            <w:tcW w:w="851" w:type="dxa"/>
          </w:tcPr>
          <w:p w:rsidR="00BA23F9" w:rsidRPr="00342A36" w:rsidRDefault="00093D4B" w:rsidP="0094230B">
            <w:pPr>
              <w:widowControl w:val="0"/>
              <w:jc w:val="center"/>
            </w:pPr>
            <w:r>
              <w:t>6</w:t>
            </w:r>
          </w:p>
        </w:tc>
        <w:tc>
          <w:tcPr>
            <w:tcW w:w="879" w:type="dxa"/>
          </w:tcPr>
          <w:p w:rsidR="00BA23F9" w:rsidRPr="00342A36" w:rsidRDefault="00093D4B" w:rsidP="0094230B">
            <w:pPr>
              <w:widowControl w:val="0"/>
              <w:jc w:val="center"/>
            </w:pPr>
            <w:r>
              <w:t>90</w:t>
            </w:r>
          </w:p>
        </w:tc>
        <w:tc>
          <w:tcPr>
            <w:tcW w:w="680" w:type="dxa"/>
          </w:tcPr>
          <w:p w:rsidR="00BA23F9" w:rsidRDefault="00BA23F9" w:rsidP="0094230B">
            <w:pPr>
              <w:widowControl w:val="0"/>
              <w:jc w:val="center"/>
            </w:pPr>
          </w:p>
        </w:tc>
        <w:tc>
          <w:tcPr>
            <w:tcW w:w="1419" w:type="dxa"/>
          </w:tcPr>
          <w:p w:rsidR="00BA23F9" w:rsidRPr="00342A36" w:rsidRDefault="00BF2FD7" w:rsidP="0094230B">
            <w:pPr>
              <w:widowControl w:val="0"/>
              <w:jc w:val="center"/>
            </w:pPr>
            <w:r>
              <w:t xml:space="preserve">Зачет </w:t>
            </w:r>
            <w:r w:rsidR="00093D4B">
              <w:t>с оценкой</w:t>
            </w:r>
          </w:p>
        </w:tc>
      </w:tr>
      <w:tr w:rsidR="00BA23F9" w:rsidRPr="00342A36" w:rsidTr="0094230B">
        <w:trPr>
          <w:jc w:val="center"/>
        </w:trPr>
        <w:tc>
          <w:tcPr>
            <w:tcW w:w="9924" w:type="dxa"/>
            <w:gridSpan w:val="11"/>
          </w:tcPr>
          <w:p w:rsidR="00BA23F9" w:rsidRPr="00342A36" w:rsidRDefault="00BA23F9" w:rsidP="0094230B">
            <w:pPr>
              <w:widowControl w:val="0"/>
              <w:jc w:val="center"/>
            </w:pPr>
            <w:r w:rsidRPr="00FB4263">
              <w:t>ЗФО</w:t>
            </w:r>
          </w:p>
        </w:tc>
      </w:tr>
      <w:tr w:rsidR="00093D4B" w:rsidRPr="00342A36" w:rsidTr="0094230B">
        <w:trPr>
          <w:jc w:val="center"/>
        </w:trPr>
        <w:tc>
          <w:tcPr>
            <w:tcW w:w="596" w:type="dxa"/>
          </w:tcPr>
          <w:p w:rsidR="00093D4B" w:rsidRPr="00342A36" w:rsidRDefault="00093D4B" w:rsidP="0094230B">
            <w:pPr>
              <w:widowControl w:val="0"/>
              <w:jc w:val="center"/>
            </w:pPr>
            <w:r>
              <w:t>6</w:t>
            </w:r>
          </w:p>
        </w:tc>
        <w:tc>
          <w:tcPr>
            <w:tcW w:w="1417" w:type="dxa"/>
          </w:tcPr>
          <w:p w:rsidR="00093D4B" w:rsidRPr="00342A36" w:rsidRDefault="00093D4B" w:rsidP="0094230B">
            <w:pPr>
              <w:widowControl w:val="0"/>
              <w:jc w:val="center"/>
            </w:pPr>
            <w:r>
              <w:t>144</w:t>
            </w:r>
          </w:p>
        </w:tc>
        <w:tc>
          <w:tcPr>
            <w:tcW w:w="1559" w:type="dxa"/>
          </w:tcPr>
          <w:p w:rsidR="00093D4B" w:rsidRPr="00342A36" w:rsidRDefault="00093D4B" w:rsidP="0094230B">
            <w:pPr>
              <w:widowControl w:val="0"/>
              <w:jc w:val="center"/>
            </w:pPr>
            <w:r>
              <w:t>4,0</w:t>
            </w:r>
          </w:p>
        </w:tc>
        <w:tc>
          <w:tcPr>
            <w:tcW w:w="822" w:type="dxa"/>
          </w:tcPr>
          <w:p w:rsidR="00093D4B" w:rsidRPr="00F40B00" w:rsidRDefault="00F40B00" w:rsidP="00831077">
            <w:pPr>
              <w:widowControl w:val="0"/>
              <w:jc w:val="center"/>
              <w:rPr>
                <w:lang w:val="en-US"/>
              </w:rPr>
            </w:pPr>
            <w:r>
              <w:rPr>
                <w:lang w:val="en-US"/>
              </w:rPr>
              <w:t>14</w:t>
            </w:r>
          </w:p>
        </w:tc>
        <w:tc>
          <w:tcPr>
            <w:tcW w:w="567" w:type="dxa"/>
          </w:tcPr>
          <w:p w:rsidR="00093D4B" w:rsidRPr="00342A36" w:rsidRDefault="00093D4B" w:rsidP="0094230B">
            <w:pPr>
              <w:widowControl w:val="0"/>
              <w:jc w:val="center"/>
            </w:pPr>
            <w:r>
              <w:t>4</w:t>
            </w:r>
          </w:p>
        </w:tc>
        <w:tc>
          <w:tcPr>
            <w:tcW w:w="567" w:type="dxa"/>
          </w:tcPr>
          <w:p w:rsidR="00093D4B" w:rsidRPr="00342A36" w:rsidRDefault="00093D4B" w:rsidP="0094230B">
            <w:pPr>
              <w:widowControl w:val="0"/>
              <w:jc w:val="center"/>
            </w:pPr>
          </w:p>
        </w:tc>
        <w:tc>
          <w:tcPr>
            <w:tcW w:w="567" w:type="dxa"/>
          </w:tcPr>
          <w:p w:rsidR="00093D4B" w:rsidRPr="00342A36" w:rsidRDefault="00093D4B" w:rsidP="0094230B">
            <w:pPr>
              <w:widowControl w:val="0"/>
              <w:jc w:val="center"/>
            </w:pPr>
            <w:r>
              <w:t>8</w:t>
            </w:r>
          </w:p>
        </w:tc>
        <w:tc>
          <w:tcPr>
            <w:tcW w:w="851" w:type="dxa"/>
          </w:tcPr>
          <w:p w:rsidR="00093D4B" w:rsidRPr="00342A36" w:rsidRDefault="00093D4B" w:rsidP="0094230B">
            <w:pPr>
              <w:widowControl w:val="0"/>
              <w:jc w:val="center"/>
            </w:pPr>
            <w:r>
              <w:t>2</w:t>
            </w:r>
          </w:p>
        </w:tc>
        <w:tc>
          <w:tcPr>
            <w:tcW w:w="879" w:type="dxa"/>
          </w:tcPr>
          <w:p w:rsidR="00093D4B" w:rsidRPr="00F40B00" w:rsidRDefault="00093D4B" w:rsidP="0094230B">
            <w:pPr>
              <w:widowControl w:val="0"/>
              <w:jc w:val="center"/>
              <w:rPr>
                <w:lang w:val="en-US"/>
              </w:rPr>
            </w:pPr>
            <w:r>
              <w:t>1</w:t>
            </w:r>
            <w:r w:rsidR="00F40B00">
              <w:rPr>
                <w:lang w:val="en-US"/>
              </w:rPr>
              <w:t>30</w:t>
            </w:r>
          </w:p>
        </w:tc>
        <w:tc>
          <w:tcPr>
            <w:tcW w:w="680" w:type="dxa"/>
          </w:tcPr>
          <w:p w:rsidR="00093D4B" w:rsidRDefault="00093D4B" w:rsidP="0094230B">
            <w:pPr>
              <w:widowControl w:val="0"/>
              <w:jc w:val="center"/>
            </w:pPr>
            <w:r>
              <w:t>4</w:t>
            </w:r>
          </w:p>
        </w:tc>
        <w:tc>
          <w:tcPr>
            <w:tcW w:w="1419" w:type="dxa"/>
          </w:tcPr>
          <w:p w:rsidR="00093D4B" w:rsidRPr="00342A36" w:rsidRDefault="00093D4B" w:rsidP="00DB3056">
            <w:pPr>
              <w:widowControl w:val="0"/>
              <w:jc w:val="center"/>
            </w:pPr>
            <w:r>
              <w:t>Зачет с оценкой</w:t>
            </w:r>
          </w:p>
        </w:tc>
      </w:tr>
    </w:tbl>
    <w:p w:rsidR="00BA23F9" w:rsidRPr="00BA23F9" w:rsidRDefault="00BA23F9" w:rsidP="00BA23F9"/>
    <w:p w:rsidR="007F7AFC" w:rsidRPr="00FA2068" w:rsidRDefault="007F7AFC" w:rsidP="00EE6F10">
      <w:pPr>
        <w:widowControl w:val="0"/>
        <w:tabs>
          <w:tab w:val="left" w:pos="1125"/>
        </w:tabs>
        <w:suppressAutoHyphens/>
        <w:ind w:firstLine="567"/>
        <w:rPr>
          <w:i/>
        </w:rPr>
      </w:pPr>
      <w:r w:rsidRPr="00FA2068">
        <w:rPr>
          <w:i/>
        </w:rPr>
        <w:t>Сокращения:</w:t>
      </w:r>
      <w:r w:rsidRPr="00FA2068">
        <w:rPr>
          <w:i/>
        </w:rPr>
        <w:tab/>
        <w:t xml:space="preserve">Л </w:t>
      </w:r>
      <w:r w:rsidR="004442DE">
        <w:rPr>
          <w:i/>
        </w:rPr>
        <w:t>–</w:t>
      </w:r>
      <w:r w:rsidRPr="00FA2068">
        <w:rPr>
          <w:i/>
        </w:rPr>
        <w:t xml:space="preserve"> лекции</w:t>
      </w:r>
      <w:r w:rsidR="004442DE">
        <w:rPr>
          <w:i/>
        </w:rPr>
        <w:tab/>
      </w:r>
      <w:r w:rsidR="004442DE">
        <w:rPr>
          <w:i/>
        </w:rPr>
        <w:tab/>
      </w:r>
      <w:r w:rsidR="004442DE">
        <w:rPr>
          <w:i/>
        </w:rPr>
        <w:tab/>
      </w:r>
      <w:r w:rsidR="004442DE">
        <w:rPr>
          <w:i/>
        </w:rPr>
        <w:tab/>
      </w:r>
      <w:r w:rsidRPr="00FA2068">
        <w:rPr>
          <w:i/>
        </w:rPr>
        <w:t>П - практические занятия</w:t>
      </w:r>
    </w:p>
    <w:p w:rsidR="007F7AFC" w:rsidRPr="00FA2068" w:rsidRDefault="007F7AFC" w:rsidP="00EE6F10">
      <w:pPr>
        <w:widowControl w:val="0"/>
        <w:suppressAutoHyphens/>
        <w:ind w:left="1416" w:firstLine="708"/>
        <w:jc w:val="both"/>
        <w:rPr>
          <w:i/>
        </w:rPr>
      </w:pPr>
      <w:r w:rsidRPr="00FA2068">
        <w:rPr>
          <w:i/>
        </w:rPr>
        <w:t xml:space="preserve">С - семинарские занятия </w:t>
      </w:r>
      <w:r w:rsidR="004442DE">
        <w:rPr>
          <w:i/>
        </w:rPr>
        <w:tab/>
      </w:r>
      <w:r w:rsidR="004442DE">
        <w:rPr>
          <w:i/>
        </w:rPr>
        <w:tab/>
      </w:r>
      <w:r w:rsidRPr="00FA2068">
        <w:rPr>
          <w:i/>
        </w:rPr>
        <w:t xml:space="preserve">Лаб. - лабораторные занятия </w:t>
      </w:r>
    </w:p>
    <w:p w:rsidR="007215C4" w:rsidRDefault="007F7AFC" w:rsidP="00EE6F10">
      <w:pPr>
        <w:widowControl w:val="0"/>
        <w:suppressAutoHyphens/>
        <w:ind w:left="1416" w:firstLine="708"/>
        <w:rPr>
          <w:i/>
        </w:rPr>
      </w:pPr>
      <w:r w:rsidRPr="00FA2068">
        <w:rPr>
          <w:i/>
        </w:rPr>
        <w:t>СР - самостоятельная работа</w:t>
      </w:r>
      <w:r w:rsidR="004442DE">
        <w:rPr>
          <w:i/>
        </w:rPr>
        <w:t xml:space="preserve"> </w:t>
      </w:r>
      <w:r w:rsidR="007215C4">
        <w:rPr>
          <w:i/>
        </w:rPr>
        <w:tab/>
      </w:r>
      <w:r w:rsidR="004442DE" w:rsidRPr="00A748A8">
        <w:rPr>
          <w:i/>
        </w:rPr>
        <w:t>ОФО – очная форма обучения</w:t>
      </w:r>
    </w:p>
    <w:p w:rsidR="004442DE" w:rsidRDefault="004442DE" w:rsidP="00EE6F10">
      <w:pPr>
        <w:widowControl w:val="0"/>
        <w:suppressAutoHyphens/>
        <w:ind w:left="2124"/>
        <w:rPr>
          <w:i/>
        </w:rPr>
      </w:pPr>
      <w:r w:rsidRPr="00A748A8">
        <w:rPr>
          <w:i/>
        </w:rPr>
        <w:t>ЗФО – заочная форма обучения</w:t>
      </w:r>
    </w:p>
    <w:p w:rsidR="00BF0232" w:rsidRPr="00637BDB" w:rsidRDefault="00BF0232" w:rsidP="00EE6F10">
      <w:pPr>
        <w:widowControl w:val="0"/>
        <w:suppressAutoHyphens/>
        <w:ind w:left="2124"/>
        <w:rPr>
          <w:i/>
        </w:rPr>
      </w:pPr>
    </w:p>
    <w:p w:rsidR="00BF0232" w:rsidRPr="00637BDB" w:rsidRDefault="00BF0232" w:rsidP="00BF0232">
      <w:pPr>
        <w:pStyle w:val="1"/>
        <w:keepNext w:val="0"/>
        <w:widowControl w:val="0"/>
        <w:ind w:left="720"/>
        <w:jc w:val="both"/>
        <w:rPr>
          <w:rFonts w:ascii="Times New Roman" w:hAnsi="Times New Roman"/>
          <w:sz w:val="24"/>
          <w:szCs w:val="24"/>
        </w:rPr>
      </w:pPr>
      <w:bookmarkStart w:id="7" w:name="_Toc467159489"/>
      <w:r w:rsidRPr="00637BDB">
        <w:rPr>
          <w:rFonts w:ascii="Times New Roman" w:hAnsi="Times New Roman"/>
          <w:sz w:val="24"/>
          <w:szCs w:val="24"/>
        </w:rPr>
        <w:t>4.</w:t>
      </w:r>
      <w:r w:rsidR="000D0935" w:rsidRPr="00637BDB">
        <w:rPr>
          <w:rFonts w:ascii="Times New Roman" w:hAnsi="Times New Roman"/>
          <w:sz w:val="24"/>
          <w:szCs w:val="24"/>
        </w:rPr>
        <w:t xml:space="preserve"> </w:t>
      </w:r>
      <w:r w:rsidR="007F7AFC" w:rsidRPr="00637BDB">
        <w:rPr>
          <w:rFonts w:ascii="Times New Roman" w:hAnsi="Times New Roman"/>
          <w:sz w:val="24"/>
          <w:szCs w:val="24"/>
        </w:rPr>
        <w:t>Содержание дисциплины</w:t>
      </w:r>
      <w:r w:rsidR="005A4930" w:rsidRPr="00637BDB">
        <w:rPr>
          <w:rFonts w:ascii="Times New Roman" w:hAnsi="Times New Roman"/>
          <w:sz w:val="24"/>
          <w:szCs w:val="24"/>
        </w:rPr>
        <w:t xml:space="preserve"> </w:t>
      </w:r>
      <w:r w:rsidR="007F7AFC" w:rsidRPr="00637BDB">
        <w:rPr>
          <w:rFonts w:ascii="Times New Roman" w:hAnsi="Times New Roman"/>
          <w:sz w:val="24"/>
          <w:szCs w:val="24"/>
        </w:rPr>
        <w:t>(структурированное по темам с указанием отведенного на них количества академических или астрономических часов и видов учебных занятий)</w:t>
      </w:r>
      <w:bookmarkEnd w:id="7"/>
    </w:p>
    <w:p w:rsidR="005A4930" w:rsidRPr="00637BDB" w:rsidRDefault="00165081" w:rsidP="00EE6F10">
      <w:pPr>
        <w:pStyle w:val="2"/>
        <w:widowControl w:val="0"/>
        <w:ind w:left="567"/>
        <w:rPr>
          <w:rFonts w:ascii="Times New Roman" w:hAnsi="Times New Roman"/>
          <w:i w:val="0"/>
          <w:sz w:val="24"/>
          <w:szCs w:val="24"/>
        </w:rPr>
      </w:pPr>
      <w:bookmarkStart w:id="8" w:name="_Toc467159490"/>
      <w:r w:rsidRPr="00637BDB">
        <w:rPr>
          <w:rFonts w:ascii="Times New Roman" w:hAnsi="Times New Roman"/>
          <w:i w:val="0"/>
          <w:sz w:val="24"/>
          <w:szCs w:val="24"/>
        </w:rPr>
        <w:t>4.1. Содержание дисциплины, структурированное по темам</w:t>
      </w:r>
      <w:bookmarkEnd w:id="8"/>
    </w:p>
    <w:p w:rsidR="00BF0232" w:rsidRDefault="00BF0232" w:rsidP="00BF0232"/>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9"/>
        <w:gridCol w:w="761"/>
        <w:gridCol w:w="496"/>
        <w:gridCol w:w="496"/>
        <w:gridCol w:w="323"/>
        <w:gridCol w:w="565"/>
        <w:gridCol w:w="511"/>
        <w:gridCol w:w="761"/>
        <w:gridCol w:w="417"/>
        <w:gridCol w:w="417"/>
        <w:gridCol w:w="417"/>
        <w:gridCol w:w="565"/>
        <w:gridCol w:w="636"/>
        <w:gridCol w:w="1332"/>
      </w:tblGrid>
      <w:tr w:rsidR="009F5CF5" w:rsidRPr="002468F8" w:rsidTr="006400FC">
        <w:trPr>
          <w:cantSplit/>
        </w:trPr>
        <w:tc>
          <w:tcPr>
            <w:tcW w:w="1158" w:type="pct"/>
            <w:vMerge w:val="restart"/>
            <w:vAlign w:val="center"/>
          </w:tcPr>
          <w:p w:rsidR="00BF0232" w:rsidRPr="002468F8" w:rsidRDefault="00BF0232" w:rsidP="00E249E2">
            <w:pPr>
              <w:widowControl w:val="0"/>
              <w:suppressAutoHyphens/>
              <w:jc w:val="center"/>
              <w:rPr>
                <w:sz w:val="28"/>
                <w:szCs w:val="28"/>
              </w:rPr>
            </w:pPr>
            <w:r w:rsidRPr="002468F8">
              <w:rPr>
                <w:sz w:val="28"/>
                <w:szCs w:val="28"/>
              </w:rPr>
              <w:t>Наименования тем</w:t>
            </w:r>
            <w:r>
              <w:rPr>
                <w:sz w:val="28"/>
                <w:szCs w:val="28"/>
              </w:rPr>
              <w:t xml:space="preserve"> (разделов, модулей)</w:t>
            </w:r>
          </w:p>
        </w:tc>
        <w:tc>
          <w:tcPr>
            <w:tcW w:w="3175" w:type="pct"/>
            <w:gridSpan w:val="12"/>
          </w:tcPr>
          <w:p w:rsidR="00BF0232" w:rsidRPr="002468F8" w:rsidRDefault="00BF0232" w:rsidP="00E249E2">
            <w:pPr>
              <w:widowControl w:val="0"/>
              <w:suppressAutoHyphens/>
              <w:jc w:val="center"/>
              <w:rPr>
                <w:sz w:val="28"/>
                <w:szCs w:val="28"/>
              </w:rPr>
            </w:pPr>
            <w:r w:rsidRPr="002468F8">
              <w:rPr>
                <w:sz w:val="28"/>
                <w:szCs w:val="28"/>
              </w:rPr>
              <w:t>Количество часов</w:t>
            </w:r>
          </w:p>
        </w:tc>
        <w:tc>
          <w:tcPr>
            <w:tcW w:w="667" w:type="pct"/>
            <w:vMerge w:val="restart"/>
          </w:tcPr>
          <w:p w:rsidR="00BF0232" w:rsidRPr="002468F8" w:rsidRDefault="00BF0232" w:rsidP="00E249E2">
            <w:pPr>
              <w:widowControl w:val="0"/>
              <w:suppressAutoHyphens/>
              <w:jc w:val="center"/>
              <w:rPr>
                <w:sz w:val="28"/>
                <w:szCs w:val="28"/>
              </w:rPr>
            </w:pPr>
            <w:r>
              <w:t>Формы текущего контроля</w:t>
            </w:r>
          </w:p>
        </w:tc>
      </w:tr>
      <w:tr w:rsidR="009F5CF5" w:rsidRPr="002468F8" w:rsidTr="006400FC">
        <w:trPr>
          <w:cantSplit/>
        </w:trPr>
        <w:tc>
          <w:tcPr>
            <w:tcW w:w="1158" w:type="pct"/>
            <w:vMerge/>
          </w:tcPr>
          <w:p w:rsidR="00BF0232" w:rsidRPr="002468F8" w:rsidRDefault="00BF0232" w:rsidP="00E249E2">
            <w:pPr>
              <w:widowControl w:val="0"/>
              <w:suppressAutoHyphens/>
              <w:jc w:val="center"/>
              <w:rPr>
                <w:sz w:val="28"/>
                <w:szCs w:val="28"/>
              </w:rPr>
            </w:pPr>
          </w:p>
        </w:tc>
        <w:tc>
          <w:tcPr>
            <w:tcW w:w="1573" w:type="pct"/>
            <w:gridSpan w:val="6"/>
          </w:tcPr>
          <w:p w:rsidR="00BF0232" w:rsidRPr="00127E8C" w:rsidRDefault="00BF0232" w:rsidP="00E249E2">
            <w:pPr>
              <w:widowControl w:val="0"/>
              <w:suppressAutoHyphens/>
              <w:jc w:val="center"/>
            </w:pPr>
            <w:r w:rsidRPr="00127E8C">
              <w:t>очная форма</w:t>
            </w:r>
          </w:p>
        </w:tc>
        <w:tc>
          <w:tcPr>
            <w:tcW w:w="1602" w:type="pct"/>
            <w:gridSpan w:val="6"/>
          </w:tcPr>
          <w:p w:rsidR="00BF0232" w:rsidRPr="00127E8C" w:rsidRDefault="00BF0232" w:rsidP="00E249E2">
            <w:pPr>
              <w:widowControl w:val="0"/>
              <w:suppressAutoHyphens/>
              <w:jc w:val="center"/>
            </w:pPr>
            <w:r w:rsidRPr="00127E8C">
              <w:t>заочная форма</w:t>
            </w:r>
          </w:p>
        </w:tc>
        <w:tc>
          <w:tcPr>
            <w:tcW w:w="667" w:type="pct"/>
            <w:vMerge/>
          </w:tcPr>
          <w:p w:rsidR="00BF0232" w:rsidRPr="00127E8C" w:rsidRDefault="00BF0232" w:rsidP="00E249E2">
            <w:pPr>
              <w:widowControl w:val="0"/>
              <w:suppressAutoHyphens/>
              <w:jc w:val="center"/>
            </w:pPr>
          </w:p>
        </w:tc>
      </w:tr>
      <w:tr w:rsidR="00351846" w:rsidRPr="002468F8" w:rsidTr="006400FC">
        <w:trPr>
          <w:cantSplit/>
        </w:trPr>
        <w:tc>
          <w:tcPr>
            <w:tcW w:w="1158" w:type="pct"/>
            <w:vMerge/>
          </w:tcPr>
          <w:p w:rsidR="00BF0232" w:rsidRPr="002468F8" w:rsidRDefault="00BF0232" w:rsidP="00E249E2">
            <w:pPr>
              <w:widowControl w:val="0"/>
              <w:suppressAutoHyphens/>
              <w:jc w:val="center"/>
              <w:rPr>
                <w:sz w:val="28"/>
                <w:szCs w:val="28"/>
              </w:rPr>
            </w:pPr>
          </w:p>
        </w:tc>
        <w:tc>
          <w:tcPr>
            <w:tcW w:w="380" w:type="pct"/>
            <w:vMerge w:val="restart"/>
            <w:shd w:val="clear" w:color="auto" w:fill="auto"/>
          </w:tcPr>
          <w:p w:rsidR="00BF0232" w:rsidRPr="00127E8C" w:rsidRDefault="00BF0232" w:rsidP="00E249E2">
            <w:pPr>
              <w:widowControl w:val="0"/>
              <w:suppressAutoHyphens/>
              <w:jc w:val="center"/>
            </w:pPr>
            <w:r w:rsidRPr="00127E8C">
              <w:t xml:space="preserve">всего </w:t>
            </w:r>
          </w:p>
        </w:tc>
        <w:tc>
          <w:tcPr>
            <w:tcW w:w="1193" w:type="pct"/>
            <w:gridSpan w:val="5"/>
            <w:shd w:val="clear" w:color="auto" w:fill="auto"/>
          </w:tcPr>
          <w:p w:rsidR="00BF0232" w:rsidRPr="00127E8C" w:rsidRDefault="00BF0232" w:rsidP="00E249E2">
            <w:pPr>
              <w:widowControl w:val="0"/>
              <w:suppressAutoHyphens/>
              <w:jc w:val="center"/>
            </w:pPr>
            <w:r w:rsidRPr="00127E8C">
              <w:t>в том числе</w:t>
            </w:r>
          </w:p>
        </w:tc>
        <w:tc>
          <w:tcPr>
            <w:tcW w:w="380" w:type="pct"/>
            <w:vMerge w:val="restart"/>
            <w:shd w:val="clear" w:color="auto" w:fill="auto"/>
          </w:tcPr>
          <w:p w:rsidR="00BF0232" w:rsidRPr="00127E8C" w:rsidRDefault="00BF0232" w:rsidP="00E249E2">
            <w:pPr>
              <w:widowControl w:val="0"/>
              <w:suppressAutoHyphens/>
              <w:jc w:val="center"/>
            </w:pPr>
            <w:r w:rsidRPr="00127E8C">
              <w:t xml:space="preserve">всего </w:t>
            </w:r>
          </w:p>
        </w:tc>
        <w:tc>
          <w:tcPr>
            <w:tcW w:w="1223" w:type="pct"/>
            <w:gridSpan w:val="5"/>
            <w:shd w:val="clear" w:color="auto" w:fill="auto"/>
          </w:tcPr>
          <w:p w:rsidR="00BF0232" w:rsidRPr="00127E8C" w:rsidRDefault="00BF0232" w:rsidP="00E249E2">
            <w:pPr>
              <w:widowControl w:val="0"/>
              <w:suppressAutoHyphens/>
              <w:jc w:val="center"/>
            </w:pPr>
            <w:r w:rsidRPr="00127E8C">
              <w:t>в том числе</w:t>
            </w:r>
          </w:p>
        </w:tc>
        <w:tc>
          <w:tcPr>
            <w:tcW w:w="667" w:type="pct"/>
            <w:vMerge/>
            <w:shd w:val="clear" w:color="auto" w:fill="auto"/>
          </w:tcPr>
          <w:p w:rsidR="00BF0232" w:rsidRPr="00127E8C" w:rsidRDefault="00BF0232" w:rsidP="00E249E2">
            <w:pPr>
              <w:widowControl w:val="0"/>
              <w:suppressAutoHyphens/>
              <w:jc w:val="center"/>
            </w:pPr>
          </w:p>
        </w:tc>
      </w:tr>
      <w:tr w:rsidR="00351846" w:rsidRPr="002468F8" w:rsidTr="006400FC">
        <w:trPr>
          <w:cantSplit/>
        </w:trPr>
        <w:tc>
          <w:tcPr>
            <w:tcW w:w="1158" w:type="pct"/>
            <w:vMerge/>
          </w:tcPr>
          <w:p w:rsidR="00BF0232" w:rsidRPr="002468F8" w:rsidRDefault="00BF0232" w:rsidP="00E249E2">
            <w:pPr>
              <w:widowControl w:val="0"/>
              <w:suppressAutoHyphens/>
              <w:jc w:val="center"/>
              <w:rPr>
                <w:sz w:val="28"/>
                <w:szCs w:val="28"/>
              </w:rPr>
            </w:pPr>
          </w:p>
        </w:tc>
        <w:tc>
          <w:tcPr>
            <w:tcW w:w="380" w:type="pct"/>
            <w:vMerge/>
            <w:shd w:val="clear" w:color="auto" w:fill="auto"/>
          </w:tcPr>
          <w:p w:rsidR="00BF0232" w:rsidRPr="00127E8C" w:rsidRDefault="00BF0232" w:rsidP="00E249E2">
            <w:pPr>
              <w:widowControl w:val="0"/>
              <w:suppressAutoHyphens/>
              <w:jc w:val="center"/>
            </w:pPr>
          </w:p>
        </w:tc>
        <w:tc>
          <w:tcPr>
            <w:tcW w:w="248" w:type="pct"/>
            <w:shd w:val="clear" w:color="auto" w:fill="auto"/>
          </w:tcPr>
          <w:p w:rsidR="00BF0232" w:rsidRPr="00127E8C" w:rsidRDefault="00BF0232" w:rsidP="00E249E2">
            <w:pPr>
              <w:widowControl w:val="0"/>
              <w:suppressAutoHyphens/>
              <w:jc w:val="center"/>
            </w:pPr>
            <w:r w:rsidRPr="00127E8C">
              <w:t>л</w:t>
            </w:r>
          </w:p>
        </w:tc>
        <w:tc>
          <w:tcPr>
            <w:tcW w:w="248" w:type="pct"/>
          </w:tcPr>
          <w:p w:rsidR="00BF0232" w:rsidRPr="00127E8C" w:rsidRDefault="00BF0232" w:rsidP="00E249E2">
            <w:pPr>
              <w:widowControl w:val="0"/>
              <w:suppressAutoHyphens/>
              <w:jc w:val="center"/>
            </w:pPr>
            <w:r w:rsidRPr="00127E8C">
              <w:t>п</w:t>
            </w:r>
          </w:p>
        </w:tc>
        <w:tc>
          <w:tcPr>
            <w:tcW w:w="161" w:type="pct"/>
          </w:tcPr>
          <w:p w:rsidR="00BF0232" w:rsidRPr="00127E8C" w:rsidRDefault="00BF0232" w:rsidP="00E249E2">
            <w:pPr>
              <w:widowControl w:val="0"/>
              <w:suppressAutoHyphens/>
              <w:jc w:val="center"/>
            </w:pPr>
            <w:r w:rsidRPr="00127E8C">
              <w:t>с</w:t>
            </w:r>
          </w:p>
        </w:tc>
        <w:tc>
          <w:tcPr>
            <w:tcW w:w="282" w:type="pct"/>
          </w:tcPr>
          <w:p w:rsidR="00BF0232" w:rsidRPr="00127E8C" w:rsidRDefault="00BF0232" w:rsidP="00E249E2">
            <w:pPr>
              <w:widowControl w:val="0"/>
              <w:suppressAutoHyphens/>
              <w:jc w:val="center"/>
            </w:pPr>
            <w:r w:rsidRPr="00127E8C">
              <w:t>лаб</w:t>
            </w:r>
          </w:p>
        </w:tc>
        <w:tc>
          <w:tcPr>
            <w:tcW w:w="255" w:type="pct"/>
          </w:tcPr>
          <w:p w:rsidR="00BF0232" w:rsidRPr="00127E8C" w:rsidRDefault="00BF0232" w:rsidP="00E249E2">
            <w:pPr>
              <w:widowControl w:val="0"/>
              <w:suppressAutoHyphens/>
              <w:jc w:val="center"/>
            </w:pPr>
            <w:r w:rsidRPr="00127E8C">
              <w:t>СР</w:t>
            </w:r>
          </w:p>
        </w:tc>
        <w:tc>
          <w:tcPr>
            <w:tcW w:w="380" w:type="pct"/>
            <w:vMerge/>
            <w:shd w:val="clear" w:color="auto" w:fill="auto"/>
          </w:tcPr>
          <w:p w:rsidR="00BF0232" w:rsidRPr="00127E8C" w:rsidRDefault="00BF0232" w:rsidP="00E249E2">
            <w:pPr>
              <w:widowControl w:val="0"/>
              <w:suppressAutoHyphens/>
              <w:jc w:val="center"/>
            </w:pPr>
          </w:p>
        </w:tc>
        <w:tc>
          <w:tcPr>
            <w:tcW w:w="208" w:type="pct"/>
            <w:shd w:val="clear" w:color="auto" w:fill="auto"/>
          </w:tcPr>
          <w:p w:rsidR="00BF0232" w:rsidRPr="00127E8C" w:rsidRDefault="00BF0232" w:rsidP="00E249E2">
            <w:pPr>
              <w:widowControl w:val="0"/>
              <w:suppressAutoHyphens/>
              <w:jc w:val="center"/>
            </w:pPr>
            <w:r w:rsidRPr="00127E8C">
              <w:t>л</w:t>
            </w:r>
          </w:p>
        </w:tc>
        <w:tc>
          <w:tcPr>
            <w:tcW w:w="208" w:type="pct"/>
          </w:tcPr>
          <w:p w:rsidR="00BF0232" w:rsidRPr="00127E8C" w:rsidRDefault="00BF0232" w:rsidP="00E249E2">
            <w:pPr>
              <w:widowControl w:val="0"/>
              <w:suppressAutoHyphens/>
              <w:jc w:val="center"/>
            </w:pPr>
            <w:r w:rsidRPr="00127E8C">
              <w:t>п</w:t>
            </w:r>
          </w:p>
        </w:tc>
        <w:tc>
          <w:tcPr>
            <w:tcW w:w="208" w:type="pct"/>
          </w:tcPr>
          <w:p w:rsidR="00BF0232" w:rsidRPr="00127E8C" w:rsidRDefault="00BF0232" w:rsidP="00E249E2">
            <w:pPr>
              <w:widowControl w:val="0"/>
              <w:suppressAutoHyphens/>
              <w:jc w:val="center"/>
            </w:pPr>
            <w:r w:rsidRPr="00127E8C">
              <w:t>с</w:t>
            </w:r>
          </w:p>
        </w:tc>
        <w:tc>
          <w:tcPr>
            <w:tcW w:w="282" w:type="pct"/>
          </w:tcPr>
          <w:p w:rsidR="00BF0232" w:rsidRPr="00127E8C" w:rsidRDefault="00BF0232" w:rsidP="00E249E2">
            <w:pPr>
              <w:widowControl w:val="0"/>
              <w:suppressAutoHyphens/>
              <w:jc w:val="center"/>
            </w:pPr>
            <w:r w:rsidRPr="00127E8C">
              <w:t>лаб</w:t>
            </w:r>
          </w:p>
        </w:tc>
        <w:tc>
          <w:tcPr>
            <w:tcW w:w="317" w:type="pct"/>
          </w:tcPr>
          <w:p w:rsidR="00BF0232" w:rsidRPr="00127E8C" w:rsidRDefault="00BF0232" w:rsidP="00E249E2">
            <w:pPr>
              <w:widowControl w:val="0"/>
              <w:suppressAutoHyphens/>
              <w:jc w:val="center"/>
            </w:pPr>
            <w:r>
              <w:t>СР</w:t>
            </w:r>
          </w:p>
        </w:tc>
        <w:tc>
          <w:tcPr>
            <w:tcW w:w="667" w:type="pct"/>
            <w:vMerge/>
          </w:tcPr>
          <w:p w:rsidR="00BF0232" w:rsidRPr="00127E8C" w:rsidRDefault="00BF0232" w:rsidP="00E249E2">
            <w:pPr>
              <w:widowControl w:val="0"/>
              <w:suppressAutoHyphens/>
              <w:jc w:val="center"/>
            </w:pPr>
          </w:p>
        </w:tc>
      </w:tr>
      <w:tr w:rsidR="00351846" w:rsidRPr="002468F8" w:rsidTr="006400FC">
        <w:tc>
          <w:tcPr>
            <w:tcW w:w="1158" w:type="pct"/>
          </w:tcPr>
          <w:p w:rsidR="00BF0232" w:rsidRPr="002468F8" w:rsidRDefault="00BF0232" w:rsidP="00E249E2">
            <w:pPr>
              <w:widowControl w:val="0"/>
              <w:suppressAutoHyphens/>
              <w:jc w:val="center"/>
              <w:rPr>
                <w:bCs/>
                <w:sz w:val="20"/>
                <w:szCs w:val="20"/>
              </w:rPr>
            </w:pPr>
            <w:r w:rsidRPr="002468F8">
              <w:rPr>
                <w:bCs/>
                <w:sz w:val="20"/>
                <w:szCs w:val="20"/>
              </w:rPr>
              <w:t>1</w:t>
            </w:r>
          </w:p>
        </w:tc>
        <w:tc>
          <w:tcPr>
            <w:tcW w:w="380" w:type="pct"/>
            <w:shd w:val="clear" w:color="auto" w:fill="auto"/>
          </w:tcPr>
          <w:p w:rsidR="00BF0232" w:rsidRPr="002468F8" w:rsidRDefault="00BF0232" w:rsidP="00E249E2">
            <w:pPr>
              <w:widowControl w:val="0"/>
              <w:suppressAutoHyphens/>
              <w:jc w:val="center"/>
              <w:rPr>
                <w:bCs/>
                <w:sz w:val="20"/>
                <w:szCs w:val="20"/>
              </w:rPr>
            </w:pPr>
            <w:r w:rsidRPr="002468F8">
              <w:rPr>
                <w:bCs/>
                <w:sz w:val="20"/>
                <w:szCs w:val="20"/>
              </w:rPr>
              <w:t>2</w:t>
            </w:r>
          </w:p>
        </w:tc>
        <w:tc>
          <w:tcPr>
            <w:tcW w:w="248" w:type="pct"/>
            <w:shd w:val="clear" w:color="auto" w:fill="auto"/>
          </w:tcPr>
          <w:p w:rsidR="00BF0232" w:rsidRPr="002468F8" w:rsidRDefault="00BF0232" w:rsidP="00E249E2">
            <w:pPr>
              <w:widowControl w:val="0"/>
              <w:suppressAutoHyphens/>
              <w:jc w:val="center"/>
              <w:rPr>
                <w:bCs/>
                <w:sz w:val="20"/>
                <w:szCs w:val="20"/>
              </w:rPr>
            </w:pPr>
            <w:r w:rsidRPr="002468F8">
              <w:rPr>
                <w:bCs/>
                <w:sz w:val="20"/>
                <w:szCs w:val="20"/>
              </w:rPr>
              <w:t>3</w:t>
            </w:r>
          </w:p>
        </w:tc>
        <w:tc>
          <w:tcPr>
            <w:tcW w:w="248" w:type="pct"/>
          </w:tcPr>
          <w:p w:rsidR="00BF0232" w:rsidRPr="002468F8" w:rsidRDefault="00BF0232" w:rsidP="00E249E2">
            <w:pPr>
              <w:widowControl w:val="0"/>
              <w:suppressAutoHyphens/>
              <w:jc w:val="center"/>
              <w:rPr>
                <w:bCs/>
                <w:sz w:val="20"/>
                <w:szCs w:val="20"/>
              </w:rPr>
            </w:pPr>
            <w:r w:rsidRPr="002468F8">
              <w:rPr>
                <w:bCs/>
                <w:sz w:val="20"/>
                <w:szCs w:val="20"/>
              </w:rPr>
              <w:t>4</w:t>
            </w:r>
          </w:p>
        </w:tc>
        <w:tc>
          <w:tcPr>
            <w:tcW w:w="161" w:type="pct"/>
          </w:tcPr>
          <w:p w:rsidR="00BF0232" w:rsidRPr="002468F8" w:rsidRDefault="00BF0232" w:rsidP="00E249E2">
            <w:pPr>
              <w:widowControl w:val="0"/>
              <w:suppressAutoHyphens/>
              <w:jc w:val="center"/>
              <w:rPr>
                <w:bCs/>
                <w:sz w:val="20"/>
                <w:szCs w:val="20"/>
              </w:rPr>
            </w:pPr>
            <w:r w:rsidRPr="002468F8">
              <w:rPr>
                <w:bCs/>
                <w:sz w:val="20"/>
                <w:szCs w:val="20"/>
              </w:rPr>
              <w:t>5</w:t>
            </w:r>
          </w:p>
        </w:tc>
        <w:tc>
          <w:tcPr>
            <w:tcW w:w="282" w:type="pct"/>
          </w:tcPr>
          <w:p w:rsidR="00BF0232" w:rsidRPr="002468F8" w:rsidRDefault="00BF0232" w:rsidP="00E249E2">
            <w:pPr>
              <w:widowControl w:val="0"/>
              <w:suppressAutoHyphens/>
              <w:jc w:val="center"/>
              <w:rPr>
                <w:bCs/>
                <w:sz w:val="20"/>
                <w:szCs w:val="20"/>
              </w:rPr>
            </w:pPr>
            <w:r w:rsidRPr="002468F8">
              <w:rPr>
                <w:bCs/>
                <w:sz w:val="20"/>
                <w:szCs w:val="20"/>
              </w:rPr>
              <w:t>6</w:t>
            </w:r>
          </w:p>
        </w:tc>
        <w:tc>
          <w:tcPr>
            <w:tcW w:w="255" w:type="pct"/>
          </w:tcPr>
          <w:p w:rsidR="00BF0232" w:rsidRPr="002468F8" w:rsidRDefault="00BF0232" w:rsidP="00E249E2">
            <w:pPr>
              <w:widowControl w:val="0"/>
              <w:suppressAutoHyphens/>
              <w:jc w:val="center"/>
              <w:rPr>
                <w:bCs/>
                <w:sz w:val="20"/>
                <w:szCs w:val="20"/>
              </w:rPr>
            </w:pPr>
            <w:r>
              <w:rPr>
                <w:bCs/>
                <w:sz w:val="20"/>
                <w:szCs w:val="20"/>
              </w:rPr>
              <w:t>7</w:t>
            </w:r>
          </w:p>
        </w:tc>
        <w:tc>
          <w:tcPr>
            <w:tcW w:w="380" w:type="pct"/>
            <w:shd w:val="clear" w:color="auto" w:fill="auto"/>
          </w:tcPr>
          <w:p w:rsidR="00BF0232" w:rsidRPr="002468F8" w:rsidRDefault="00BF0232" w:rsidP="00E249E2">
            <w:pPr>
              <w:widowControl w:val="0"/>
              <w:suppressAutoHyphens/>
              <w:jc w:val="center"/>
              <w:rPr>
                <w:bCs/>
                <w:sz w:val="20"/>
                <w:szCs w:val="20"/>
              </w:rPr>
            </w:pPr>
            <w:r>
              <w:rPr>
                <w:bCs/>
                <w:sz w:val="20"/>
                <w:szCs w:val="20"/>
              </w:rPr>
              <w:t>8</w:t>
            </w:r>
          </w:p>
        </w:tc>
        <w:tc>
          <w:tcPr>
            <w:tcW w:w="208" w:type="pct"/>
            <w:shd w:val="clear" w:color="auto" w:fill="auto"/>
          </w:tcPr>
          <w:p w:rsidR="00BF0232" w:rsidRPr="002468F8" w:rsidRDefault="00BF0232" w:rsidP="00E249E2">
            <w:pPr>
              <w:widowControl w:val="0"/>
              <w:suppressAutoHyphens/>
              <w:jc w:val="center"/>
              <w:rPr>
                <w:bCs/>
                <w:sz w:val="20"/>
                <w:szCs w:val="20"/>
              </w:rPr>
            </w:pPr>
            <w:r>
              <w:rPr>
                <w:bCs/>
                <w:sz w:val="20"/>
                <w:szCs w:val="20"/>
              </w:rPr>
              <w:t>9</w:t>
            </w:r>
          </w:p>
        </w:tc>
        <w:tc>
          <w:tcPr>
            <w:tcW w:w="208" w:type="pct"/>
          </w:tcPr>
          <w:p w:rsidR="00BF0232" w:rsidRPr="002468F8" w:rsidRDefault="00BF0232" w:rsidP="00E249E2">
            <w:pPr>
              <w:widowControl w:val="0"/>
              <w:suppressAutoHyphens/>
              <w:jc w:val="center"/>
              <w:rPr>
                <w:bCs/>
                <w:sz w:val="20"/>
                <w:szCs w:val="20"/>
              </w:rPr>
            </w:pPr>
            <w:r>
              <w:rPr>
                <w:bCs/>
                <w:sz w:val="20"/>
                <w:szCs w:val="20"/>
              </w:rPr>
              <w:t>10</w:t>
            </w:r>
          </w:p>
        </w:tc>
        <w:tc>
          <w:tcPr>
            <w:tcW w:w="208" w:type="pct"/>
          </w:tcPr>
          <w:p w:rsidR="00BF0232" w:rsidRPr="002468F8" w:rsidRDefault="00BF0232" w:rsidP="00E249E2">
            <w:pPr>
              <w:widowControl w:val="0"/>
              <w:suppressAutoHyphens/>
              <w:jc w:val="center"/>
              <w:rPr>
                <w:bCs/>
                <w:sz w:val="20"/>
                <w:szCs w:val="20"/>
              </w:rPr>
            </w:pPr>
            <w:r>
              <w:rPr>
                <w:bCs/>
                <w:sz w:val="20"/>
                <w:szCs w:val="20"/>
              </w:rPr>
              <w:t>11</w:t>
            </w:r>
          </w:p>
        </w:tc>
        <w:tc>
          <w:tcPr>
            <w:tcW w:w="282" w:type="pct"/>
          </w:tcPr>
          <w:p w:rsidR="00BF0232" w:rsidRPr="002468F8" w:rsidRDefault="00BF0232" w:rsidP="00E249E2">
            <w:pPr>
              <w:widowControl w:val="0"/>
              <w:suppressAutoHyphens/>
              <w:jc w:val="center"/>
              <w:rPr>
                <w:bCs/>
                <w:sz w:val="20"/>
                <w:szCs w:val="20"/>
              </w:rPr>
            </w:pPr>
            <w:r>
              <w:rPr>
                <w:bCs/>
                <w:sz w:val="20"/>
                <w:szCs w:val="20"/>
              </w:rPr>
              <w:t>12</w:t>
            </w:r>
          </w:p>
        </w:tc>
        <w:tc>
          <w:tcPr>
            <w:tcW w:w="317" w:type="pct"/>
          </w:tcPr>
          <w:p w:rsidR="00BF0232" w:rsidRPr="002468F8" w:rsidRDefault="00BF0232" w:rsidP="00E249E2">
            <w:pPr>
              <w:widowControl w:val="0"/>
              <w:suppressAutoHyphens/>
              <w:jc w:val="center"/>
              <w:rPr>
                <w:bCs/>
                <w:sz w:val="20"/>
                <w:szCs w:val="20"/>
              </w:rPr>
            </w:pPr>
            <w:r>
              <w:rPr>
                <w:bCs/>
                <w:sz w:val="20"/>
                <w:szCs w:val="20"/>
              </w:rPr>
              <w:t>13</w:t>
            </w:r>
          </w:p>
        </w:tc>
        <w:tc>
          <w:tcPr>
            <w:tcW w:w="667" w:type="pct"/>
          </w:tcPr>
          <w:p w:rsidR="00BF0232" w:rsidRPr="002468F8" w:rsidRDefault="00BF0232" w:rsidP="00E249E2">
            <w:pPr>
              <w:widowControl w:val="0"/>
              <w:suppressAutoHyphens/>
              <w:jc w:val="center"/>
              <w:rPr>
                <w:bCs/>
                <w:sz w:val="20"/>
                <w:szCs w:val="20"/>
              </w:rPr>
            </w:pPr>
            <w:r>
              <w:rPr>
                <w:bCs/>
                <w:sz w:val="20"/>
                <w:szCs w:val="20"/>
              </w:rPr>
              <w:t>14</w:t>
            </w:r>
          </w:p>
        </w:tc>
      </w:tr>
      <w:tr w:rsidR="00BF0232" w:rsidRPr="002468F8" w:rsidTr="000D3839">
        <w:tc>
          <w:tcPr>
            <w:tcW w:w="5000" w:type="pct"/>
            <w:gridSpan w:val="14"/>
          </w:tcPr>
          <w:p w:rsidR="00BF0232" w:rsidRPr="002468F8" w:rsidRDefault="00BF0232" w:rsidP="00E249E2">
            <w:pPr>
              <w:widowControl w:val="0"/>
              <w:suppressAutoHyphens/>
              <w:jc w:val="center"/>
              <w:rPr>
                <w:sz w:val="28"/>
                <w:szCs w:val="28"/>
              </w:rPr>
            </w:pPr>
          </w:p>
        </w:tc>
      </w:tr>
      <w:tr w:rsidR="00351846" w:rsidRPr="002468F8" w:rsidTr="006400FC">
        <w:tc>
          <w:tcPr>
            <w:tcW w:w="1158" w:type="pct"/>
          </w:tcPr>
          <w:p w:rsidR="00BF0232" w:rsidRPr="002468F8" w:rsidRDefault="004B7905" w:rsidP="004E6E26">
            <w:pPr>
              <w:widowControl w:val="0"/>
              <w:suppressAutoHyphens/>
              <w:rPr>
                <w:sz w:val="28"/>
                <w:szCs w:val="28"/>
              </w:rPr>
            </w:pPr>
            <w:r w:rsidRPr="004B7905">
              <w:rPr>
                <w:b/>
                <w:bCs/>
              </w:rPr>
              <w:t>Тема 1.</w:t>
            </w:r>
            <w:r w:rsidRPr="004B7905">
              <w:rPr>
                <w:bCs/>
              </w:rPr>
              <w:t xml:space="preserve"> </w:t>
            </w:r>
            <w:r w:rsidR="004E6E26" w:rsidRPr="00E32809">
              <w:rPr>
                <w:bCs/>
                <w:sz w:val="28"/>
                <w:szCs w:val="28"/>
              </w:rPr>
              <w:t xml:space="preserve">. </w:t>
            </w:r>
            <w:r w:rsidR="004E6E26" w:rsidRPr="004E6E26">
              <w:rPr>
                <w:bCs/>
              </w:rPr>
              <w:t>Понятие системности и ее признаки. Системное представление</w:t>
            </w:r>
            <w:r w:rsidR="004E6E26">
              <w:rPr>
                <w:bCs/>
                <w:sz w:val="28"/>
                <w:szCs w:val="28"/>
              </w:rPr>
              <w:t xml:space="preserve"> </w:t>
            </w:r>
            <w:r w:rsidR="004E6E26" w:rsidRPr="004E6E26">
              <w:rPr>
                <w:bCs/>
              </w:rPr>
              <w:lastRenderedPageBreak/>
              <w:t>объектов</w:t>
            </w:r>
            <w:r w:rsidR="004E6E26">
              <w:rPr>
                <w:bCs/>
              </w:rPr>
              <w:t>.</w:t>
            </w: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lastRenderedPageBreak/>
              <w:t>10</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2</w:t>
            </w:r>
          </w:p>
        </w:tc>
        <w:tc>
          <w:tcPr>
            <w:tcW w:w="255" w:type="pct"/>
          </w:tcPr>
          <w:p w:rsidR="00BF0232" w:rsidRPr="00EF3C96" w:rsidRDefault="00F40B00" w:rsidP="00E249E2">
            <w:pPr>
              <w:widowControl w:val="0"/>
              <w:suppressAutoHyphens/>
              <w:rPr>
                <w:sz w:val="28"/>
                <w:szCs w:val="28"/>
                <w:lang w:val="en-US"/>
              </w:rPr>
            </w:pPr>
            <w:r>
              <w:rPr>
                <w:sz w:val="28"/>
                <w:szCs w:val="28"/>
                <w:lang w:val="en-US"/>
              </w:rPr>
              <w:t>6</w:t>
            </w:r>
          </w:p>
        </w:tc>
        <w:tc>
          <w:tcPr>
            <w:tcW w:w="380" w:type="pct"/>
            <w:shd w:val="clear" w:color="auto" w:fill="auto"/>
          </w:tcPr>
          <w:p w:rsidR="00BF0232" w:rsidRPr="00C34694" w:rsidRDefault="00C34694" w:rsidP="00E249E2">
            <w:pPr>
              <w:widowControl w:val="0"/>
              <w:suppressAutoHyphens/>
              <w:rPr>
                <w:sz w:val="28"/>
                <w:szCs w:val="28"/>
                <w:lang w:val="en-US"/>
              </w:rPr>
            </w:pPr>
            <w:r>
              <w:rPr>
                <w:sz w:val="28"/>
                <w:szCs w:val="28"/>
                <w:lang w:val="en-US"/>
              </w:rPr>
              <w:t>17</w:t>
            </w:r>
          </w:p>
        </w:tc>
        <w:tc>
          <w:tcPr>
            <w:tcW w:w="208" w:type="pct"/>
            <w:shd w:val="clear" w:color="auto" w:fill="auto"/>
          </w:tcPr>
          <w:p w:rsidR="00BF0232" w:rsidRPr="002468F8" w:rsidRDefault="00F03C9F" w:rsidP="00E249E2">
            <w:pPr>
              <w:widowControl w:val="0"/>
              <w:suppressAutoHyphens/>
              <w:rPr>
                <w:sz w:val="28"/>
                <w:szCs w:val="28"/>
              </w:rPr>
            </w:pPr>
            <w:r>
              <w:rPr>
                <w:sz w:val="28"/>
                <w:szCs w:val="28"/>
              </w:rPr>
              <w:t>1</w:t>
            </w: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317" w:type="pct"/>
          </w:tcPr>
          <w:p w:rsidR="00BF0232" w:rsidRPr="00C34694" w:rsidRDefault="00C34694" w:rsidP="00E249E2">
            <w:pPr>
              <w:widowControl w:val="0"/>
              <w:suppressAutoHyphens/>
              <w:rPr>
                <w:sz w:val="28"/>
                <w:szCs w:val="28"/>
                <w:lang w:val="en-US"/>
              </w:rPr>
            </w:pPr>
            <w:r>
              <w:rPr>
                <w:sz w:val="28"/>
                <w:szCs w:val="28"/>
                <w:lang w:val="en-US"/>
              </w:rPr>
              <w:t>10</w:t>
            </w:r>
          </w:p>
        </w:tc>
        <w:tc>
          <w:tcPr>
            <w:tcW w:w="667" w:type="pct"/>
          </w:tcPr>
          <w:p w:rsidR="00BF0232" w:rsidRPr="00F03C9F" w:rsidRDefault="009F5CF5" w:rsidP="00E249E2">
            <w:pPr>
              <w:widowControl w:val="0"/>
              <w:suppressAutoHyphens/>
            </w:pPr>
            <w:r w:rsidRPr="00F03C9F">
              <w:t>О</w:t>
            </w:r>
            <w:r w:rsidR="00BF0232" w:rsidRPr="00F03C9F">
              <w:t>прос</w:t>
            </w:r>
            <w:r w:rsidRPr="00F03C9F">
              <w:t>,</w:t>
            </w:r>
          </w:p>
          <w:p w:rsidR="009F5CF5" w:rsidRPr="00C34694" w:rsidRDefault="00C34694" w:rsidP="00E249E2">
            <w:pPr>
              <w:widowControl w:val="0"/>
              <w:suppressAutoHyphens/>
            </w:pPr>
            <w:r>
              <w:t>Лаб.раб.</w:t>
            </w:r>
          </w:p>
        </w:tc>
      </w:tr>
      <w:tr w:rsidR="00351846" w:rsidRPr="002468F8" w:rsidTr="006400FC">
        <w:tc>
          <w:tcPr>
            <w:tcW w:w="1158" w:type="pct"/>
          </w:tcPr>
          <w:p w:rsidR="00BF0232" w:rsidRPr="00683BFF" w:rsidRDefault="00BF0232" w:rsidP="006400FC">
            <w:pPr>
              <w:widowControl w:val="0"/>
              <w:suppressAutoHyphens/>
              <w:rPr>
                <w:bCs/>
                <w:sz w:val="28"/>
                <w:szCs w:val="28"/>
              </w:rPr>
            </w:pPr>
            <w:r w:rsidRPr="004B7905">
              <w:rPr>
                <w:b/>
                <w:bCs/>
              </w:rPr>
              <w:lastRenderedPageBreak/>
              <w:t xml:space="preserve">Тема 2. </w:t>
            </w:r>
            <w:r w:rsidR="006400FC" w:rsidRPr="006400FC">
              <w:rPr>
                <w:bCs/>
              </w:rPr>
              <w:t xml:space="preserve"> Общая </w:t>
            </w:r>
            <w:r w:rsidR="000010E9">
              <w:rPr>
                <w:bCs/>
              </w:rPr>
              <w:t>и специальная</w:t>
            </w:r>
            <w:r w:rsidR="006400FC" w:rsidRPr="006400FC">
              <w:rPr>
                <w:bCs/>
              </w:rPr>
              <w:t xml:space="preserve"> теория  систем. Известные  подходы </w:t>
            </w:r>
            <w:r w:rsidR="006400FC">
              <w:rPr>
                <w:bCs/>
              </w:rPr>
              <w:t>к описанию</w:t>
            </w:r>
            <w:r w:rsidR="006400FC" w:rsidRPr="006400FC">
              <w:rPr>
                <w:bCs/>
              </w:rPr>
              <w:t xml:space="preserve"> систем и их свойств.</w:t>
            </w:r>
          </w:p>
        </w:tc>
        <w:tc>
          <w:tcPr>
            <w:tcW w:w="380" w:type="pct"/>
            <w:shd w:val="clear" w:color="auto" w:fill="auto"/>
          </w:tcPr>
          <w:p w:rsidR="00BF0232" w:rsidRPr="00F40B00" w:rsidRDefault="008805D8" w:rsidP="00E249E2">
            <w:pPr>
              <w:widowControl w:val="0"/>
              <w:suppressAutoHyphens/>
              <w:rPr>
                <w:sz w:val="28"/>
                <w:szCs w:val="28"/>
                <w:lang w:val="en-US"/>
              </w:rPr>
            </w:pPr>
            <w:r>
              <w:rPr>
                <w:sz w:val="28"/>
                <w:szCs w:val="28"/>
              </w:rPr>
              <w:t>1</w:t>
            </w:r>
            <w:r w:rsidR="00F40B00">
              <w:rPr>
                <w:sz w:val="28"/>
                <w:szCs w:val="28"/>
                <w:lang w:val="en-US"/>
              </w:rPr>
              <w:t>6</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2</w:t>
            </w:r>
          </w:p>
        </w:tc>
        <w:tc>
          <w:tcPr>
            <w:tcW w:w="255" w:type="pct"/>
          </w:tcPr>
          <w:p w:rsidR="00BF0232" w:rsidRPr="00EF3C96" w:rsidRDefault="00EF3C96" w:rsidP="00E249E2">
            <w:pPr>
              <w:widowControl w:val="0"/>
              <w:suppressAutoHyphens/>
              <w:rPr>
                <w:sz w:val="28"/>
                <w:szCs w:val="28"/>
                <w:lang w:val="en-US"/>
              </w:rPr>
            </w:pPr>
            <w:r>
              <w:rPr>
                <w:sz w:val="28"/>
                <w:szCs w:val="28"/>
                <w:lang w:val="en-US"/>
              </w:rPr>
              <w:t>12</w:t>
            </w:r>
          </w:p>
        </w:tc>
        <w:tc>
          <w:tcPr>
            <w:tcW w:w="380" w:type="pct"/>
            <w:shd w:val="clear" w:color="auto" w:fill="auto"/>
          </w:tcPr>
          <w:p w:rsidR="00BF0232" w:rsidRPr="00C34694" w:rsidRDefault="00C34694" w:rsidP="00E249E2">
            <w:pPr>
              <w:widowControl w:val="0"/>
              <w:suppressAutoHyphens/>
              <w:rPr>
                <w:sz w:val="28"/>
                <w:szCs w:val="28"/>
                <w:lang w:val="en-US"/>
              </w:rPr>
            </w:pPr>
            <w:r>
              <w:rPr>
                <w:sz w:val="28"/>
                <w:szCs w:val="28"/>
                <w:lang w:val="en-US"/>
              </w:rPr>
              <w:t>20</w:t>
            </w:r>
          </w:p>
        </w:tc>
        <w:tc>
          <w:tcPr>
            <w:tcW w:w="208" w:type="pct"/>
            <w:shd w:val="clear" w:color="auto" w:fill="auto"/>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317" w:type="pct"/>
          </w:tcPr>
          <w:p w:rsidR="00BF0232" w:rsidRPr="00C34694" w:rsidRDefault="00C34694" w:rsidP="00E249E2">
            <w:pPr>
              <w:widowControl w:val="0"/>
              <w:suppressAutoHyphens/>
              <w:rPr>
                <w:sz w:val="28"/>
                <w:szCs w:val="28"/>
                <w:lang w:val="en-US"/>
              </w:rPr>
            </w:pPr>
            <w:r>
              <w:rPr>
                <w:sz w:val="28"/>
                <w:szCs w:val="28"/>
                <w:lang w:val="en-US"/>
              </w:rPr>
              <w:t>20</w:t>
            </w:r>
          </w:p>
        </w:tc>
        <w:tc>
          <w:tcPr>
            <w:tcW w:w="667" w:type="pct"/>
          </w:tcPr>
          <w:p w:rsidR="00BF0232" w:rsidRPr="00F03C9F" w:rsidRDefault="009F5CF5" w:rsidP="00E249E2">
            <w:pPr>
              <w:widowControl w:val="0"/>
              <w:suppressAutoHyphens/>
            </w:pPr>
            <w:r w:rsidRPr="00F03C9F">
              <w:t>О</w:t>
            </w:r>
            <w:r w:rsidR="00BF0232" w:rsidRPr="00F03C9F">
              <w:t>прос</w:t>
            </w:r>
            <w:r w:rsidRPr="00F03C9F">
              <w:t>,</w:t>
            </w:r>
          </w:p>
          <w:p w:rsidR="00BF0232" w:rsidRPr="00F03C9F" w:rsidRDefault="00C34694" w:rsidP="000010E9">
            <w:pPr>
              <w:widowControl w:val="0"/>
              <w:suppressAutoHyphens/>
            </w:pPr>
            <w:r>
              <w:t>Лаб.раб.</w:t>
            </w:r>
          </w:p>
        </w:tc>
      </w:tr>
      <w:tr w:rsidR="00351846" w:rsidRPr="002468F8" w:rsidTr="006400FC">
        <w:tc>
          <w:tcPr>
            <w:tcW w:w="1158" w:type="pct"/>
          </w:tcPr>
          <w:p w:rsidR="00BF0232" w:rsidRPr="006400FC" w:rsidRDefault="00BF0232" w:rsidP="00E249E2">
            <w:pPr>
              <w:widowControl w:val="0"/>
              <w:suppressAutoHyphens/>
              <w:rPr>
                <w:bCs/>
              </w:rPr>
            </w:pPr>
            <w:r w:rsidRPr="004B7905">
              <w:rPr>
                <w:b/>
                <w:bCs/>
              </w:rPr>
              <w:t>Тема 3</w:t>
            </w:r>
            <w:r w:rsidRPr="006400FC">
              <w:rPr>
                <w:bCs/>
              </w:rPr>
              <w:t>.</w:t>
            </w:r>
            <w:r w:rsidR="006400FC" w:rsidRPr="006400FC">
              <w:rPr>
                <w:bCs/>
              </w:rPr>
              <w:t xml:space="preserve"> Общая классификация </w:t>
            </w:r>
            <w:r w:rsidR="006400FC">
              <w:rPr>
                <w:bCs/>
              </w:rPr>
              <w:t>и системное описание объектов</w:t>
            </w:r>
            <w:r w:rsidR="006400FC" w:rsidRPr="006400FC">
              <w:rPr>
                <w:bCs/>
              </w:rPr>
              <w:t>.</w:t>
            </w:r>
          </w:p>
          <w:p w:rsidR="00BF0232" w:rsidRPr="008843B1" w:rsidRDefault="00BF0232" w:rsidP="004B7905">
            <w:pPr>
              <w:widowControl w:val="0"/>
              <w:suppressAutoHyphens/>
              <w:rPr>
                <w:bCs/>
              </w:rPr>
            </w:pP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t>20</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6</w:t>
            </w:r>
          </w:p>
        </w:tc>
        <w:tc>
          <w:tcPr>
            <w:tcW w:w="255" w:type="pct"/>
          </w:tcPr>
          <w:p w:rsidR="00BF0232" w:rsidRPr="00EF3C96" w:rsidRDefault="00EF3C96" w:rsidP="00E249E2">
            <w:pPr>
              <w:widowControl w:val="0"/>
              <w:suppressAutoHyphens/>
              <w:rPr>
                <w:sz w:val="28"/>
                <w:szCs w:val="28"/>
                <w:lang w:val="en-US"/>
              </w:rPr>
            </w:pPr>
            <w:r>
              <w:rPr>
                <w:sz w:val="28"/>
                <w:szCs w:val="28"/>
                <w:lang w:val="en-US"/>
              </w:rPr>
              <w:t>12</w:t>
            </w:r>
          </w:p>
        </w:tc>
        <w:tc>
          <w:tcPr>
            <w:tcW w:w="380" w:type="pct"/>
            <w:shd w:val="clear" w:color="auto" w:fill="auto"/>
          </w:tcPr>
          <w:p w:rsidR="00BF0232" w:rsidRPr="002468F8" w:rsidRDefault="00C34694" w:rsidP="00E249E2">
            <w:pPr>
              <w:widowControl w:val="0"/>
              <w:suppressAutoHyphens/>
              <w:rPr>
                <w:sz w:val="28"/>
                <w:szCs w:val="28"/>
              </w:rPr>
            </w:pPr>
            <w:r>
              <w:rPr>
                <w:sz w:val="28"/>
                <w:szCs w:val="28"/>
                <w:lang w:val="en-US"/>
              </w:rPr>
              <w:t>2</w:t>
            </w:r>
            <w:r w:rsidR="000010E9">
              <w:rPr>
                <w:sz w:val="28"/>
                <w:szCs w:val="28"/>
              </w:rPr>
              <w:t>0</w:t>
            </w:r>
          </w:p>
        </w:tc>
        <w:tc>
          <w:tcPr>
            <w:tcW w:w="208" w:type="pct"/>
            <w:shd w:val="clear" w:color="auto" w:fill="auto"/>
          </w:tcPr>
          <w:p w:rsidR="00BF0232" w:rsidRPr="00C34694" w:rsidRDefault="00C34694" w:rsidP="00E249E2">
            <w:pPr>
              <w:widowControl w:val="0"/>
              <w:suppressAutoHyphens/>
              <w:rPr>
                <w:sz w:val="28"/>
                <w:szCs w:val="28"/>
                <w:lang w:val="en-US"/>
              </w:rPr>
            </w:pPr>
            <w:r>
              <w:rPr>
                <w:sz w:val="28"/>
                <w:szCs w:val="28"/>
                <w:lang w:val="en-US"/>
              </w:rPr>
              <w:t>1</w:t>
            </w: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8805D8" w:rsidP="00E249E2">
            <w:pPr>
              <w:widowControl w:val="0"/>
              <w:suppressAutoHyphens/>
              <w:rPr>
                <w:sz w:val="28"/>
                <w:szCs w:val="28"/>
              </w:rPr>
            </w:pPr>
            <w:r>
              <w:rPr>
                <w:sz w:val="28"/>
                <w:szCs w:val="28"/>
              </w:rPr>
              <w:t>2</w:t>
            </w:r>
          </w:p>
        </w:tc>
        <w:tc>
          <w:tcPr>
            <w:tcW w:w="317" w:type="pct"/>
          </w:tcPr>
          <w:p w:rsidR="00BF0232" w:rsidRPr="00C34694" w:rsidRDefault="00E249E2" w:rsidP="00E249E2">
            <w:pPr>
              <w:widowControl w:val="0"/>
              <w:suppressAutoHyphens/>
              <w:rPr>
                <w:sz w:val="28"/>
                <w:szCs w:val="28"/>
                <w:lang w:val="en-US"/>
              </w:rPr>
            </w:pPr>
            <w:r>
              <w:rPr>
                <w:sz w:val="28"/>
                <w:szCs w:val="28"/>
              </w:rPr>
              <w:t>1</w:t>
            </w:r>
            <w:r w:rsidR="00C34694">
              <w:rPr>
                <w:sz w:val="28"/>
                <w:szCs w:val="28"/>
                <w:lang w:val="en-US"/>
              </w:rPr>
              <w:t>7</w:t>
            </w:r>
          </w:p>
        </w:tc>
        <w:tc>
          <w:tcPr>
            <w:tcW w:w="667" w:type="pct"/>
          </w:tcPr>
          <w:p w:rsidR="00BF0232" w:rsidRPr="00F03C9F" w:rsidRDefault="00BF0232" w:rsidP="00E249E2">
            <w:pPr>
              <w:widowControl w:val="0"/>
              <w:suppressAutoHyphens/>
            </w:pPr>
            <w:r w:rsidRPr="00F03C9F">
              <w:t>Опрос</w:t>
            </w:r>
            <w:r w:rsidR="009F5CF5" w:rsidRPr="00F03C9F">
              <w:t>,</w:t>
            </w:r>
          </w:p>
          <w:p w:rsidR="00BF0232" w:rsidRPr="00F03C9F" w:rsidRDefault="00BF0232" w:rsidP="00E249E2">
            <w:pPr>
              <w:widowControl w:val="0"/>
              <w:suppressAutoHyphens/>
            </w:pPr>
            <w:r w:rsidRPr="00F03C9F">
              <w:t>.</w:t>
            </w:r>
            <w:r w:rsidR="00C34694">
              <w:t>лаб.раб.</w:t>
            </w:r>
          </w:p>
        </w:tc>
      </w:tr>
      <w:tr w:rsidR="00351846" w:rsidRPr="002468F8" w:rsidTr="006400FC">
        <w:tc>
          <w:tcPr>
            <w:tcW w:w="1158" w:type="pct"/>
          </w:tcPr>
          <w:p w:rsidR="00BF0232" w:rsidRPr="009F5CF5" w:rsidRDefault="00BF0232" w:rsidP="00E249E2">
            <w:pPr>
              <w:widowControl w:val="0"/>
              <w:suppressAutoHyphens/>
              <w:rPr>
                <w:b/>
                <w:bCs/>
              </w:rPr>
            </w:pPr>
            <w:r w:rsidRPr="009F5CF5">
              <w:rPr>
                <w:b/>
                <w:bCs/>
              </w:rPr>
              <w:t>Тема 4.</w:t>
            </w:r>
          </w:p>
          <w:p w:rsidR="00BF0232" w:rsidRPr="006400FC" w:rsidRDefault="006400FC" w:rsidP="00E249E2">
            <w:pPr>
              <w:widowControl w:val="0"/>
              <w:suppressAutoHyphens/>
              <w:rPr>
                <w:bCs/>
              </w:rPr>
            </w:pPr>
            <w:r w:rsidRPr="006400FC">
              <w:rPr>
                <w:bCs/>
              </w:rPr>
              <w:t>Процедуры системного анализа. Анализ и синтез систем.</w:t>
            </w: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t>16</w:t>
            </w:r>
          </w:p>
        </w:tc>
        <w:tc>
          <w:tcPr>
            <w:tcW w:w="248" w:type="pct"/>
            <w:shd w:val="clear" w:color="auto" w:fill="auto"/>
          </w:tcPr>
          <w:p w:rsidR="00BF0232" w:rsidRPr="00DC2E45"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4</w:t>
            </w:r>
          </w:p>
        </w:tc>
        <w:tc>
          <w:tcPr>
            <w:tcW w:w="255" w:type="pct"/>
          </w:tcPr>
          <w:p w:rsidR="00BF0232" w:rsidRPr="00EF3C96" w:rsidRDefault="00F40B00" w:rsidP="00E249E2">
            <w:pPr>
              <w:widowControl w:val="0"/>
              <w:suppressAutoHyphens/>
              <w:rPr>
                <w:sz w:val="28"/>
                <w:szCs w:val="28"/>
                <w:lang w:val="en-US"/>
              </w:rPr>
            </w:pPr>
            <w:r>
              <w:rPr>
                <w:sz w:val="28"/>
                <w:szCs w:val="28"/>
                <w:lang w:val="en-US"/>
              </w:rPr>
              <w:t>10</w:t>
            </w:r>
          </w:p>
        </w:tc>
        <w:tc>
          <w:tcPr>
            <w:tcW w:w="380" w:type="pct"/>
            <w:shd w:val="clear" w:color="auto" w:fill="auto"/>
          </w:tcPr>
          <w:p w:rsidR="00BF0232" w:rsidRPr="002468F8" w:rsidRDefault="00C34694" w:rsidP="00E249E2">
            <w:pPr>
              <w:widowControl w:val="0"/>
              <w:suppressAutoHyphens/>
              <w:rPr>
                <w:sz w:val="28"/>
                <w:szCs w:val="28"/>
              </w:rPr>
            </w:pPr>
            <w:r>
              <w:rPr>
                <w:sz w:val="28"/>
                <w:szCs w:val="28"/>
                <w:lang w:val="en-US"/>
              </w:rPr>
              <w:t>2</w:t>
            </w:r>
            <w:r w:rsidR="000010E9">
              <w:rPr>
                <w:sz w:val="28"/>
                <w:szCs w:val="28"/>
              </w:rPr>
              <w:t>0</w:t>
            </w:r>
          </w:p>
        </w:tc>
        <w:tc>
          <w:tcPr>
            <w:tcW w:w="208" w:type="pct"/>
            <w:shd w:val="clear" w:color="auto" w:fill="auto"/>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C34694" w:rsidRDefault="00C34694" w:rsidP="00E249E2">
            <w:pPr>
              <w:widowControl w:val="0"/>
              <w:suppressAutoHyphens/>
              <w:rPr>
                <w:sz w:val="28"/>
                <w:szCs w:val="28"/>
                <w:lang w:val="en-US"/>
              </w:rPr>
            </w:pPr>
            <w:r>
              <w:rPr>
                <w:sz w:val="28"/>
                <w:szCs w:val="28"/>
                <w:lang w:val="en-US"/>
              </w:rPr>
              <w:t>2</w:t>
            </w:r>
          </w:p>
        </w:tc>
        <w:tc>
          <w:tcPr>
            <w:tcW w:w="317" w:type="pct"/>
          </w:tcPr>
          <w:p w:rsidR="00BF0232" w:rsidRPr="00C34694" w:rsidRDefault="00E249E2" w:rsidP="00E249E2">
            <w:pPr>
              <w:widowControl w:val="0"/>
              <w:suppressAutoHyphens/>
              <w:rPr>
                <w:sz w:val="28"/>
                <w:szCs w:val="28"/>
                <w:lang w:val="en-US"/>
              </w:rPr>
            </w:pPr>
            <w:r>
              <w:rPr>
                <w:sz w:val="28"/>
                <w:szCs w:val="28"/>
              </w:rPr>
              <w:t>1</w:t>
            </w:r>
            <w:r w:rsidR="00C34694">
              <w:rPr>
                <w:sz w:val="28"/>
                <w:szCs w:val="28"/>
                <w:lang w:val="en-US"/>
              </w:rPr>
              <w:t>8</w:t>
            </w:r>
          </w:p>
        </w:tc>
        <w:tc>
          <w:tcPr>
            <w:tcW w:w="667" w:type="pct"/>
          </w:tcPr>
          <w:p w:rsidR="00BF0232" w:rsidRPr="00F03C9F" w:rsidRDefault="00BF0232" w:rsidP="00E249E2">
            <w:pPr>
              <w:widowControl w:val="0"/>
              <w:suppressAutoHyphens/>
            </w:pPr>
            <w:r w:rsidRPr="00F03C9F">
              <w:t>Опрос</w:t>
            </w:r>
            <w:r w:rsidR="009F5CF5" w:rsidRPr="00F03C9F">
              <w:t>,</w:t>
            </w:r>
          </w:p>
          <w:p w:rsidR="00BF0232" w:rsidRPr="00F03C9F" w:rsidRDefault="00BF0232" w:rsidP="00E249E2">
            <w:pPr>
              <w:widowControl w:val="0"/>
              <w:suppressAutoHyphens/>
            </w:pPr>
            <w:r w:rsidRPr="00F03C9F">
              <w:t>.</w:t>
            </w:r>
            <w:r w:rsidR="00C34694">
              <w:t>лаб.раб</w:t>
            </w:r>
          </w:p>
        </w:tc>
      </w:tr>
      <w:tr w:rsidR="00BF0232" w:rsidRPr="002468F8" w:rsidTr="000D3839">
        <w:tc>
          <w:tcPr>
            <w:tcW w:w="5000" w:type="pct"/>
            <w:gridSpan w:val="14"/>
          </w:tcPr>
          <w:p w:rsidR="00BF0232" w:rsidRPr="002468F8" w:rsidRDefault="00BF0232" w:rsidP="00E249E2">
            <w:pPr>
              <w:widowControl w:val="0"/>
              <w:suppressAutoHyphens/>
              <w:jc w:val="center"/>
              <w:rPr>
                <w:sz w:val="28"/>
                <w:szCs w:val="28"/>
              </w:rPr>
            </w:pPr>
          </w:p>
        </w:tc>
      </w:tr>
      <w:tr w:rsidR="00351846" w:rsidRPr="002468F8" w:rsidTr="006400FC">
        <w:tc>
          <w:tcPr>
            <w:tcW w:w="1158" w:type="pct"/>
          </w:tcPr>
          <w:p w:rsidR="00BF0232" w:rsidRPr="009F5CF5" w:rsidRDefault="00BF0232" w:rsidP="00E249E2">
            <w:pPr>
              <w:widowControl w:val="0"/>
              <w:suppressAutoHyphens/>
              <w:rPr>
                <w:b/>
                <w:bCs/>
              </w:rPr>
            </w:pPr>
            <w:r w:rsidRPr="009F5CF5">
              <w:rPr>
                <w:b/>
                <w:bCs/>
              </w:rPr>
              <w:t>Тема 5.</w:t>
            </w:r>
          </w:p>
          <w:p w:rsidR="00BF0232" w:rsidRPr="006400FC" w:rsidRDefault="006400FC" w:rsidP="00E249E2">
            <w:pPr>
              <w:widowControl w:val="0"/>
              <w:suppressAutoHyphens/>
              <w:rPr>
                <w:bCs/>
              </w:rPr>
            </w:pPr>
            <w:r w:rsidRPr="006400FC">
              <w:rPr>
                <w:bCs/>
              </w:rPr>
              <w:t>Моделирование-как основной научный метод системного анализа.</w:t>
            </w: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t>26</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10</w:t>
            </w:r>
          </w:p>
        </w:tc>
        <w:tc>
          <w:tcPr>
            <w:tcW w:w="255" w:type="pct"/>
          </w:tcPr>
          <w:p w:rsidR="00BF0232" w:rsidRPr="00EF3C96" w:rsidRDefault="00EF3C96" w:rsidP="00E249E2">
            <w:pPr>
              <w:widowControl w:val="0"/>
              <w:suppressAutoHyphens/>
              <w:rPr>
                <w:sz w:val="28"/>
                <w:szCs w:val="28"/>
                <w:lang w:val="en-US"/>
              </w:rPr>
            </w:pPr>
            <w:r>
              <w:rPr>
                <w:sz w:val="28"/>
                <w:szCs w:val="28"/>
                <w:lang w:val="en-US"/>
              </w:rPr>
              <w:t>14</w:t>
            </w:r>
          </w:p>
        </w:tc>
        <w:tc>
          <w:tcPr>
            <w:tcW w:w="380" w:type="pct"/>
            <w:shd w:val="clear" w:color="auto" w:fill="auto"/>
          </w:tcPr>
          <w:p w:rsidR="00BF0232" w:rsidRPr="002468F8" w:rsidRDefault="00C34694" w:rsidP="00E249E2">
            <w:pPr>
              <w:widowControl w:val="0"/>
              <w:suppressAutoHyphens/>
              <w:rPr>
                <w:sz w:val="28"/>
                <w:szCs w:val="28"/>
              </w:rPr>
            </w:pPr>
            <w:r>
              <w:rPr>
                <w:sz w:val="28"/>
                <w:szCs w:val="28"/>
                <w:lang w:val="en-US"/>
              </w:rPr>
              <w:t>1</w:t>
            </w:r>
            <w:r w:rsidR="000010E9">
              <w:rPr>
                <w:sz w:val="28"/>
                <w:szCs w:val="28"/>
              </w:rPr>
              <w:t>8</w:t>
            </w:r>
          </w:p>
        </w:tc>
        <w:tc>
          <w:tcPr>
            <w:tcW w:w="208" w:type="pct"/>
            <w:shd w:val="clear" w:color="auto" w:fill="auto"/>
          </w:tcPr>
          <w:p w:rsidR="00BF0232" w:rsidRPr="002468F8" w:rsidRDefault="00BF0232" w:rsidP="00E249E2">
            <w:pPr>
              <w:widowControl w:val="0"/>
              <w:suppressAutoHyphens/>
              <w:rPr>
                <w:sz w:val="28"/>
                <w:szCs w:val="28"/>
              </w:rPr>
            </w:pPr>
            <w:r>
              <w:rPr>
                <w:sz w:val="28"/>
                <w:szCs w:val="28"/>
              </w:rPr>
              <w:t>1</w:t>
            </w: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8805D8" w:rsidP="00E249E2">
            <w:pPr>
              <w:widowControl w:val="0"/>
              <w:suppressAutoHyphens/>
              <w:rPr>
                <w:sz w:val="28"/>
                <w:szCs w:val="28"/>
              </w:rPr>
            </w:pPr>
            <w:r>
              <w:rPr>
                <w:sz w:val="28"/>
                <w:szCs w:val="28"/>
              </w:rPr>
              <w:t>2</w:t>
            </w:r>
          </w:p>
        </w:tc>
        <w:tc>
          <w:tcPr>
            <w:tcW w:w="317" w:type="pct"/>
          </w:tcPr>
          <w:p w:rsidR="00BF0232" w:rsidRPr="002468F8" w:rsidRDefault="00C34694" w:rsidP="00E249E2">
            <w:pPr>
              <w:widowControl w:val="0"/>
              <w:suppressAutoHyphens/>
              <w:rPr>
                <w:sz w:val="28"/>
                <w:szCs w:val="28"/>
              </w:rPr>
            </w:pPr>
            <w:r>
              <w:rPr>
                <w:sz w:val="28"/>
                <w:szCs w:val="28"/>
                <w:lang w:val="en-US"/>
              </w:rPr>
              <w:t>1</w:t>
            </w:r>
            <w:r w:rsidR="00E249E2">
              <w:rPr>
                <w:sz w:val="28"/>
                <w:szCs w:val="28"/>
              </w:rPr>
              <w:t>5</w:t>
            </w:r>
          </w:p>
        </w:tc>
        <w:tc>
          <w:tcPr>
            <w:tcW w:w="667" w:type="pct"/>
          </w:tcPr>
          <w:p w:rsidR="00BF0232" w:rsidRPr="00F03C9F" w:rsidRDefault="00BF0232" w:rsidP="00E249E2">
            <w:pPr>
              <w:widowControl w:val="0"/>
              <w:suppressAutoHyphens/>
            </w:pPr>
            <w:r w:rsidRPr="00F03C9F">
              <w:t>Опрос</w:t>
            </w:r>
          </w:p>
          <w:p w:rsidR="00BF0232" w:rsidRDefault="00BF0232" w:rsidP="00E249E2">
            <w:pPr>
              <w:widowControl w:val="0"/>
              <w:suppressAutoHyphens/>
            </w:pPr>
            <w:r w:rsidRPr="00F03C9F">
              <w:t>Расч.зад.</w:t>
            </w:r>
          </w:p>
          <w:p w:rsidR="00C34694" w:rsidRPr="00F03C9F" w:rsidRDefault="00C34694" w:rsidP="00E249E2">
            <w:pPr>
              <w:widowControl w:val="0"/>
              <w:suppressAutoHyphens/>
            </w:pPr>
            <w:r>
              <w:t>Лаб.раб.</w:t>
            </w:r>
          </w:p>
        </w:tc>
      </w:tr>
      <w:tr w:rsidR="00351846" w:rsidRPr="002468F8" w:rsidTr="006400FC">
        <w:tc>
          <w:tcPr>
            <w:tcW w:w="1158" w:type="pct"/>
          </w:tcPr>
          <w:p w:rsidR="00BF0232" w:rsidRPr="009F5CF5" w:rsidRDefault="00BF0232" w:rsidP="00E249E2">
            <w:pPr>
              <w:widowControl w:val="0"/>
              <w:suppressAutoHyphens/>
              <w:rPr>
                <w:b/>
                <w:bCs/>
              </w:rPr>
            </w:pPr>
            <w:r w:rsidRPr="009F5CF5">
              <w:rPr>
                <w:b/>
                <w:bCs/>
              </w:rPr>
              <w:t>Тема 6.</w:t>
            </w:r>
          </w:p>
          <w:p w:rsidR="00BF0232" w:rsidRDefault="006400FC" w:rsidP="00E249E2">
            <w:pPr>
              <w:widowControl w:val="0"/>
              <w:suppressAutoHyphens/>
              <w:rPr>
                <w:bCs/>
              </w:rPr>
            </w:pPr>
            <w:r>
              <w:rPr>
                <w:bCs/>
              </w:rPr>
              <w:t>Выбор и принятие решений –целевая функция системного анализа.</w:t>
            </w: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t>20</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6</w:t>
            </w:r>
          </w:p>
        </w:tc>
        <w:tc>
          <w:tcPr>
            <w:tcW w:w="255" w:type="pct"/>
          </w:tcPr>
          <w:p w:rsidR="00BF0232" w:rsidRPr="00EF3C96" w:rsidRDefault="00EF3C96" w:rsidP="00E249E2">
            <w:pPr>
              <w:widowControl w:val="0"/>
              <w:suppressAutoHyphens/>
              <w:rPr>
                <w:sz w:val="28"/>
                <w:szCs w:val="28"/>
                <w:lang w:val="en-US"/>
              </w:rPr>
            </w:pPr>
            <w:r>
              <w:rPr>
                <w:sz w:val="28"/>
                <w:szCs w:val="28"/>
                <w:lang w:val="en-US"/>
              </w:rPr>
              <w:t>12</w:t>
            </w:r>
          </w:p>
        </w:tc>
        <w:tc>
          <w:tcPr>
            <w:tcW w:w="380" w:type="pct"/>
            <w:shd w:val="clear" w:color="auto" w:fill="auto"/>
          </w:tcPr>
          <w:p w:rsidR="00BF0232" w:rsidRPr="00C34694" w:rsidRDefault="00C34694" w:rsidP="00E249E2">
            <w:pPr>
              <w:widowControl w:val="0"/>
              <w:suppressAutoHyphens/>
              <w:rPr>
                <w:sz w:val="28"/>
                <w:szCs w:val="28"/>
                <w:lang w:val="en-US"/>
              </w:rPr>
            </w:pPr>
            <w:r>
              <w:rPr>
                <w:sz w:val="28"/>
                <w:szCs w:val="28"/>
                <w:lang w:val="en-US"/>
              </w:rPr>
              <w:t>20</w:t>
            </w:r>
          </w:p>
        </w:tc>
        <w:tc>
          <w:tcPr>
            <w:tcW w:w="208" w:type="pct"/>
            <w:shd w:val="clear" w:color="auto" w:fill="auto"/>
          </w:tcPr>
          <w:p w:rsidR="00BF0232" w:rsidRPr="002468F8" w:rsidRDefault="008805D8" w:rsidP="00E249E2">
            <w:pPr>
              <w:widowControl w:val="0"/>
              <w:suppressAutoHyphens/>
              <w:rPr>
                <w:sz w:val="28"/>
                <w:szCs w:val="28"/>
              </w:rPr>
            </w:pPr>
            <w:r>
              <w:rPr>
                <w:sz w:val="28"/>
                <w:szCs w:val="28"/>
              </w:rPr>
              <w:t>1</w:t>
            </w: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C34694" w:rsidRDefault="00C34694" w:rsidP="00E249E2">
            <w:pPr>
              <w:widowControl w:val="0"/>
              <w:suppressAutoHyphens/>
              <w:rPr>
                <w:sz w:val="28"/>
                <w:szCs w:val="28"/>
                <w:lang w:val="en-US"/>
              </w:rPr>
            </w:pPr>
            <w:r>
              <w:rPr>
                <w:sz w:val="28"/>
                <w:szCs w:val="28"/>
                <w:lang w:val="en-US"/>
              </w:rPr>
              <w:t>2</w:t>
            </w:r>
          </w:p>
        </w:tc>
        <w:tc>
          <w:tcPr>
            <w:tcW w:w="317" w:type="pct"/>
          </w:tcPr>
          <w:p w:rsidR="00BF0232" w:rsidRPr="00C34694" w:rsidRDefault="00C34694" w:rsidP="00E249E2">
            <w:pPr>
              <w:widowControl w:val="0"/>
              <w:suppressAutoHyphens/>
              <w:rPr>
                <w:sz w:val="28"/>
                <w:szCs w:val="28"/>
                <w:lang w:val="en-US"/>
              </w:rPr>
            </w:pPr>
            <w:r>
              <w:rPr>
                <w:sz w:val="28"/>
                <w:szCs w:val="28"/>
                <w:lang w:val="en-US"/>
              </w:rPr>
              <w:t>17</w:t>
            </w:r>
          </w:p>
        </w:tc>
        <w:tc>
          <w:tcPr>
            <w:tcW w:w="667"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C34694" w:rsidP="00E249E2">
            <w:pPr>
              <w:widowControl w:val="0"/>
              <w:suppressAutoHyphens/>
            </w:pPr>
            <w:r>
              <w:t>Лаб. Раб.</w:t>
            </w:r>
          </w:p>
        </w:tc>
      </w:tr>
      <w:tr w:rsidR="00351846" w:rsidRPr="002468F8" w:rsidTr="006400FC">
        <w:tc>
          <w:tcPr>
            <w:tcW w:w="1158" w:type="pct"/>
          </w:tcPr>
          <w:p w:rsidR="00BF0232" w:rsidRPr="005E6A19" w:rsidRDefault="00BF0232" w:rsidP="00E249E2">
            <w:pPr>
              <w:widowControl w:val="0"/>
              <w:suppressAutoHyphens/>
              <w:rPr>
                <w:b/>
                <w:bCs/>
              </w:rPr>
            </w:pPr>
            <w:r w:rsidRPr="005E6A19">
              <w:rPr>
                <w:b/>
                <w:bCs/>
              </w:rPr>
              <w:t>Тема 7.</w:t>
            </w:r>
          </w:p>
          <w:p w:rsidR="00BF0232" w:rsidRPr="008843B1" w:rsidRDefault="006400FC" w:rsidP="00E249E2">
            <w:pPr>
              <w:widowControl w:val="0"/>
              <w:suppressAutoHyphens/>
              <w:rPr>
                <w:bCs/>
              </w:rPr>
            </w:pPr>
            <w:r>
              <w:rPr>
                <w:bCs/>
              </w:rPr>
              <w:t>Математические языки выбора.</w:t>
            </w:r>
          </w:p>
        </w:tc>
        <w:tc>
          <w:tcPr>
            <w:tcW w:w="380" w:type="pct"/>
            <w:shd w:val="clear" w:color="auto" w:fill="auto"/>
          </w:tcPr>
          <w:p w:rsidR="00BF0232" w:rsidRPr="002468F8" w:rsidRDefault="00F40B00" w:rsidP="00E249E2">
            <w:pPr>
              <w:widowControl w:val="0"/>
              <w:suppressAutoHyphens/>
              <w:rPr>
                <w:sz w:val="28"/>
                <w:szCs w:val="28"/>
              </w:rPr>
            </w:pPr>
            <w:r w:rsidRPr="00C34694">
              <w:rPr>
                <w:sz w:val="28"/>
                <w:szCs w:val="28"/>
              </w:rPr>
              <w:t>1</w:t>
            </w:r>
            <w:r w:rsidR="008805D8">
              <w:rPr>
                <w:sz w:val="28"/>
                <w:szCs w:val="28"/>
              </w:rPr>
              <w:t>6</w:t>
            </w:r>
          </w:p>
        </w:tc>
        <w:tc>
          <w:tcPr>
            <w:tcW w:w="248" w:type="pct"/>
            <w:shd w:val="clear" w:color="auto" w:fill="auto"/>
          </w:tcPr>
          <w:p w:rsidR="00BF0232" w:rsidRPr="002468F8" w:rsidRDefault="00BF0232" w:rsidP="00E249E2">
            <w:pPr>
              <w:widowControl w:val="0"/>
              <w:suppressAutoHyphens/>
              <w:rPr>
                <w:sz w:val="28"/>
                <w:szCs w:val="28"/>
              </w:rPr>
            </w:pPr>
            <w:r>
              <w:rPr>
                <w:sz w:val="28"/>
                <w:szCs w:val="28"/>
              </w:rPr>
              <w:t>2</w:t>
            </w: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C34694" w:rsidRDefault="00EF3C96" w:rsidP="00E249E2">
            <w:pPr>
              <w:widowControl w:val="0"/>
              <w:suppressAutoHyphens/>
              <w:rPr>
                <w:sz w:val="28"/>
                <w:szCs w:val="28"/>
              </w:rPr>
            </w:pPr>
            <w:r w:rsidRPr="00C34694">
              <w:rPr>
                <w:sz w:val="28"/>
                <w:szCs w:val="28"/>
              </w:rPr>
              <w:t>2</w:t>
            </w:r>
          </w:p>
        </w:tc>
        <w:tc>
          <w:tcPr>
            <w:tcW w:w="255" w:type="pct"/>
          </w:tcPr>
          <w:p w:rsidR="00BF0232" w:rsidRPr="00C34694" w:rsidRDefault="00EF3C96" w:rsidP="00E249E2">
            <w:pPr>
              <w:widowControl w:val="0"/>
              <w:suppressAutoHyphens/>
              <w:rPr>
                <w:sz w:val="28"/>
                <w:szCs w:val="28"/>
              </w:rPr>
            </w:pPr>
            <w:r w:rsidRPr="00C34694">
              <w:rPr>
                <w:sz w:val="28"/>
                <w:szCs w:val="28"/>
              </w:rPr>
              <w:t>12</w:t>
            </w:r>
          </w:p>
        </w:tc>
        <w:tc>
          <w:tcPr>
            <w:tcW w:w="380" w:type="pct"/>
            <w:shd w:val="clear" w:color="auto" w:fill="auto"/>
          </w:tcPr>
          <w:p w:rsidR="00BF0232" w:rsidRPr="002468F8" w:rsidRDefault="00C34694" w:rsidP="00E249E2">
            <w:pPr>
              <w:widowControl w:val="0"/>
              <w:suppressAutoHyphens/>
              <w:rPr>
                <w:sz w:val="28"/>
                <w:szCs w:val="28"/>
              </w:rPr>
            </w:pPr>
            <w:r w:rsidRPr="00C34694">
              <w:rPr>
                <w:sz w:val="28"/>
                <w:szCs w:val="28"/>
              </w:rPr>
              <w:t>2</w:t>
            </w:r>
            <w:r w:rsidR="000010E9">
              <w:rPr>
                <w:sz w:val="28"/>
                <w:szCs w:val="28"/>
              </w:rPr>
              <w:t>0</w:t>
            </w:r>
          </w:p>
        </w:tc>
        <w:tc>
          <w:tcPr>
            <w:tcW w:w="208" w:type="pct"/>
            <w:shd w:val="clear" w:color="auto" w:fill="auto"/>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317" w:type="pct"/>
          </w:tcPr>
          <w:p w:rsidR="00BF0232" w:rsidRPr="002468F8" w:rsidRDefault="00C34694" w:rsidP="00E249E2">
            <w:pPr>
              <w:widowControl w:val="0"/>
              <w:suppressAutoHyphens/>
              <w:rPr>
                <w:sz w:val="28"/>
                <w:szCs w:val="28"/>
              </w:rPr>
            </w:pPr>
            <w:r w:rsidRPr="00C34694">
              <w:rPr>
                <w:sz w:val="28"/>
                <w:szCs w:val="28"/>
              </w:rPr>
              <w:t>2</w:t>
            </w:r>
            <w:r w:rsidR="00E249E2">
              <w:rPr>
                <w:sz w:val="28"/>
                <w:szCs w:val="28"/>
              </w:rPr>
              <w:t>0</w:t>
            </w:r>
          </w:p>
        </w:tc>
        <w:tc>
          <w:tcPr>
            <w:tcW w:w="667"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Расч.зад.</w:t>
            </w:r>
          </w:p>
          <w:p w:rsidR="00BF0232" w:rsidRPr="00F03C9F" w:rsidRDefault="00C34694" w:rsidP="00E249E2">
            <w:pPr>
              <w:widowControl w:val="0"/>
              <w:suppressAutoHyphens/>
            </w:pPr>
            <w:r>
              <w:t>Лаб.раб</w:t>
            </w:r>
          </w:p>
        </w:tc>
      </w:tr>
      <w:tr w:rsidR="00351846" w:rsidRPr="002468F8" w:rsidTr="006400FC">
        <w:tc>
          <w:tcPr>
            <w:tcW w:w="1158" w:type="pct"/>
          </w:tcPr>
          <w:p w:rsidR="00BF0232" w:rsidRPr="005E6A19" w:rsidRDefault="00BF0232" w:rsidP="00E249E2">
            <w:pPr>
              <w:widowControl w:val="0"/>
              <w:suppressAutoHyphens/>
              <w:rPr>
                <w:b/>
                <w:bCs/>
              </w:rPr>
            </w:pPr>
            <w:r w:rsidRPr="005E6A19">
              <w:rPr>
                <w:b/>
                <w:bCs/>
              </w:rPr>
              <w:t>Тема 8.</w:t>
            </w:r>
          </w:p>
          <w:p w:rsidR="00BF0232" w:rsidRPr="008843B1" w:rsidRDefault="006400FC" w:rsidP="00E249E2">
            <w:pPr>
              <w:widowControl w:val="0"/>
              <w:suppressAutoHyphens/>
              <w:rPr>
                <w:bCs/>
              </w:rPr>
            </w:pPr>
            <w:r>
              <w:rPr>
                <w:bCs/>
              </w:rPr>
              <w:t>Снятие неопределенностей в процессе выбора решений.</w:t>
            </w:r>
          </w:p>
        </w:tc>
        <w:tc>
          <w:tcPr>
            <w:tcW w:w="380" w:type="pct"/>
            <w:shd w:val="clear" w:color="auto" w:fill="auto"/>
          </w:tcPr>
          <w:p w:rsidR="00BF0232" w:rsidRPr="00F40B00" w:rsidRDefault="00F40B00" w:rsidP="00E249E2">
            <w:pPr>
              <w:widowControl w:val="0"/>
              <w:suppressAutoHyphens/>
              <w:rPr>
                <w:sz w:val="28"/>
                <w:szCs w:val="28"/>
                <w:lang w:val="en-US"/>
              </w:rPr>
            </w:pPr>
            <w:r>
              <w:rPr>
                <w:sz w:val="28"/>
                <w:szCs w:val="28"/>
                <w:lang w:val="en-US"/>
              </w:rPr>
              <w:t>14</w:t>
            </w:r>
          </w:p>
        </w:tc>
        <w:tc>
          <w:tcPr>
            <w:tcW w:w="248" w:type="pct"/>
            <w:shd w:val="clear" w:color="auto" w:fill="auto"/>
          </w:tcPr>
          <w:p w:rsidR="00BF0232" w:rsidRPr="00DB3056" w:rsidRDefault="00BF0232" w:rsidP="00E249E2">
            <w:pPr>
              <w:widowControl w:val="0"/>
              <w:suppressAutoHyphens/>
              <w:rPr>
                <w:sz w:val="28"/>
                <w:szCs w:val="28"/>
                <w:lang w:val="en-US"/>
              </w:rPr>
            </w:pP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EF3C96" w:rsidRDefault="00EF3C96" w:rsidP="00E249E2">
            <w:pPr>
              <w:widowControl w:val="0"/>
              <w:suppressAutoHyphens/>
              <w:rPr>
                <w:sz w:val="28"/>
                <w:szCs w:val="28"/>
                <w:lang w:val="en-US"/>
              </w:rPr>
            </w:pPr>
            <w:r>
              <w:rPr>
                <w:sz w:val="28"/>
                <w:szCs w:val="28"/>
                <w:lang w:val="en-US"/>
              </w:rPr>
              <w:t>2</w:t>
            </w:r>
          </w:p>
        </w:tc>
        <w:tc>
          <w:tcPr>
            <w:tcW w:w="255" w:type="pct"/>
          </w:tcPr>
          <w:p w:rsidR="00BF0232" w:rsidRPr="00EF3C96" w:rsidRDefault="00EF3C96" w:rsidP="00E249E2">
            <w:pPr>
              <w:widowControl w:val="0"/>
              <w:suppressAutoHyphens/>
              <w:rPr>
                <w:sz w:val="28"/>
                <w:szCs w:val="28"/>
                <w:lang w:val="en-US"/>
              </w:rPr>
            </w:pPr>
            <w:r>
              <w:rPr>
                <w:sz w:val="28"/>
                <w:szCs w:val="28"/>
                <w:lang w:val="en-US"/>
              </w:rPr>
              <w:t>12</w:t>
            </w:r>
          </w:p>
        </w:tc>
        <w:tc>
          <w:tcPr>
            <w:tcW w:w="380" w:type="pct"/>
            <w:shd w:val="clear" w:color="auto" w:fill="auto"/>
          </w:tcPr>
          <w:p w:rsidR="00BF0232" w:rsidRPr="00C34694" w:rsidRDefault="00C34694" w:rsidP="00E249E2">
            <w:pPr>
              <w:widowControl w:val="0"/>
              <w:suppressAutoHyphens/>
              <w:rPr>
                <w:sz w:val="28"/>
                <w:szCs w:val="28"/>
                <w:lang w:val="en-US"/>
              </w:rPr>
            </w:pPr>
            <w:r>
              <w:rPr>
                <w:sz w:val="28"/>
                <w:szCs w:val="28"/>
                <w:lang w:val="en-US"/>
              </w:rPr>
              <w:t>13</w:t>
            </w:r>
          </w:p>
        </w:tc>
        <w:tc>
          <w:tcPr>
            <w:tcW w:w="208" w:type="pct"/>
            <w:shd w:val="clear" w:color="auto" w:fill="auto"/>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317" w:type="pct"/>
          </w:tcPr>
          <w:p w:rsidR="00BF0232" w:rsidRPr="00C34694" w:rsidRDefault="00C34694" w:rsidP="00E249E2">
            <w:pPr>
              <w:widowControl w:val="0"/>
              <w:suppressAutoHyphens/>
              <w:rPr>
                <w:sz w:val="28"/>
                <w:szCs w:val="28"/>
                <w:lang w:val="en-US"/>
              </w:rPr>
            </w:pPr>
            <w:r>
              <w:rPr>
                <w:sz w:val="28"/>
                <w:szCs w:val="28"/>
                <w:lang w:val="en-US"/>
              </w:rPr>
              <w:t>13</w:t>
            </w:r>
          </w:p>
        </w:tc>
        <w:tc>
          <w:tcPr>
            <w:tcW w:w="667" w:type="pct"/>
          </w:tcPr>
          <w:p w:rsidR="00BF0232" w:rsidRPr="00F03C9F" w:rsidRDefault="00BF0232" w:rsidP="00E249E2">
            <w:pPr>
              <w:widowControl w:val="0"/>
              <w:suppressAutoHyphens/>
            </w:pPr>
            <w:r w:rsidRPr="00F03C9F">
              <w:t>Опрос</w:t>
            </w:r>
          </w:p>
          <w:p w:rsidR="00BF0232" w:rsidRPr="00F03C9F" w:rsidRDefault="00BF0232" w:rsidP="00E249E2">
            <w:pPr>
              <w:widowControl w:val="0"/>
              <w:suppressAutoHyphens/>
            </w:pPr>
            <w:r w:rsidRPr="00F03C9F">
              <w:t>.</w:t>
            </w:r>
          </w:p>
        </w:tc>
      </w:tr>
      <w:tr w:rsidR="00351846" w:rsidRPr="002468F8" w:rsidTr="006400FC">
        <w:tc>
          <w:tcPr>
            <w:tcW w:w="1158" w:type="pct"/>
          </w:tcPr>
          <w:p w:rsidR="00BF0232" w:rsidRDefault="00BF0232" w:rsidP="00E249E2">
            <w:pPr>
              <w:widowControl w:val="0"/>
              <w:suppressAutoHyphens/>
              <w:rPr>
                <w:bCs/>
              </w:rPr>
            </w:pPr>
          </w:p>
        </w:tc>
        <w:tc>
          <w:tcPr>
            <w:tcW w:w="380" w:type="pct"/>
            <w:shd w:val="clear" w:color="auto" w:fill="auto"/>
          </w:tcPr>
          <w:p w:rsidR="00BF0232" w:rsidRPr="002468F8" w:rsidRDefault="00BF0232" w:rsidP="00E249E2">
            <w:pPr>
              <w:widowControl w:val="0"/>
              <w:suppressAutoHyphens/>
              <w:rPr>
                <w:sz w:val="28"/>
                <w:szCs w:val="28"/>
              </w:rPr>
            </w:pPr>
          </w:p>
        </w:tc>
        <w:tc>
          <w:tcPr>
            <w:tcW w:w="248" w:type="pct"/>
            <w:shd w:val="clear" w:color="auto" w:fill="auto"/>
          </w:tcPr>
          <w:p w:rsidR="00BF0232" w:rsidRDefault="00BF0232" w:rsidP="00E249E2">
            <w:pPr>
              <w:widowControl w:val="0"/>
              <w:suppressAutoHyphens/>
              <w:rPr>
                <w:sz w:val="28"/>
                <w:szCs w:val="28"/>
              </w:rPr>
            </w:pPr>
          </w:p>
        </w:tc>
        <w:tc>
          <w:tcPr>
            <w:tcW w:w="248" w:type="pct"/>
          </w:tcPr>
          <w:p w:rsidR="00BF0232" w:rsidRPr="002468F8" w:rsidRDefault="00BF0232" w:rsidP="00E249E2">
            <w:pPr>
              <w:widowControl w:val="0"/>
              <w:suppressAutoHyphens/>
              <w:rPr>
                <w:sz w:val="28"/>
                <w:szCs w:val="28"/>
              </w:rPr>
            </w:pPr>
          </w:p>
        </w:tc>
        <w:tc>
          <w:tcPr>
            <w:tcW w:w="161"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255" w:type="pct"/>
          </w:tcPr>
          <w:p w:rsidR="00BF0232" w:rsidRPr="002468F8" w:rsidRDefault="00BF0232" w:rsidP="00E249E2">
            <w:pPr>
              <w:widowControl w:val="0"/>
              <w:suppressAutoHyphens/>
              <w:rPr>
                <w:sz w:val="28"/>
                <w:szCs w:val="28"/>
              </w:rPr>
            </w:pPr>
          </w:p>
        </w:tc>
        <w:tc>
          <w:tcPr>
            <w:tcW w:w="380" w:type="pct"/>
            <w:shd w:val="clear" w:color="auto" w:fill="auto"/>
          </w:tcPr>
          <w:p w:rsidR="00BF0232" w:rsidRPr="002468F8" w:rsidRDefault="00BF0232" w:rsidP="00E249E2">
            <w:pPr>
              <w:widowControl w:val="0"/>
              <w:suppressAutoHyphens/>
              <w:rPr>
                <w:sz w:val="28"/>
                <w:szCs w:val="28"/>
              </w:rPr>
            </w:pPr>
          </w:p>
        </w:tc>
        <w:tc>
          <w:tcPr>
            <w:tcW w:w="208" w:type="pct"/>
            <w:shd w:val="clear" w:color="auto" w:fill="auto"/>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08" w:type="pct"/>
          </w:tcPr>
          <w:p w:rsidR="00BF0232" w:rsidRPr="002468F8" w:rsidRDefault="00BF0232" w:rsidP="00E249E2">
            <w:pPr>
              <w:widowControl w:val="0"/>
              <w:suppressAutoHyphens/>
              <w:rPr>
                <w:sz w:val="28"/>
                <w:szCs w:val="28"/>
              </w:rPr>
            </w:pPr>
          </w:p>
        </w:tc>
        <w:tc>
          <w:tcPr>
            <w:tcW w:w="282" w:type="pct"/>
          </w:tcPr>
          <w:p w:rsidR="00BF0232" w:rsidRPr="002468F8" w:rsidRDefault="00BF0232" w:rsidP="00E249E2">
            <w:pPr>
              <w:widowControl w:val="0"/>
              <w:suppressAutoHyphens/>
              <w:rPr>
                <w:sz w:val="28"/>
                <w:szCs w:val="28"/>
              </w:rPr>
            </w:pPr>
          </w:p>
        </w:tc>
        <w:tc>
          <w:tcPr>
            <w:tcW w:w="317" w:type="pct"/>
          </w:tcPr>
          <w:p w:rsidR="00BF0232" w:rsidRPr="002468F8" w:rsidRDefault="00BF0232" w:rsidP="00E249E2">
            <w:pPr>
              <w:widowControl w:val="0"/>
              <w:suppressAutoHyphens/>
              <w:rPr>
                <w:sz w:val="28"/>
                <w:szCs w:val="28"/>
              </w:rPr>
            </w:pPr>
          </w:p>
        </w:tc>
        <w:tc>
          <w:tcPr>
            <w:tcW w:w="667" w:type="pct"/>
          </w:tcPr>
          <w:p w:rsidR="00BF0232" w:rsidRPr="00F03C9F" w:rsidRDefault="00BF0232" w:rsidP="00E249E2">
            <w:pPr>
              <w:widowControl w:val="0"/>
              <w:suppressAutoHyphens/>
            </w:pPr>
          </w:p>
        </w:tc>
      </w:tr>
      <w:tr w:rsidR="00351846" w:rsidRPr="002468F8" w:rsidTr="006400FC">
        <w:tc>
          <w:tcPr>
            <w:tcW w:w="1158" w:type="pct"/>
          </w:tcPr>
          <w:p w:rsidR="00BF0232" w:rsidRPr="002468F8" w:rsidRDefault="00BF0232" w:rsidP="00E249E2">
            <w:pPr>
              <w:widowControl w:val="0"/>
              <w:suppressAutoHyphens/>
              <w:jc w:val="right"/>
              <w:rPr>
                <w:bCs/>
                <w:sz w:val="28"/>
                <w:szCs w:val="28"/>
              </w:rPr>
            </w:pPr>
            <w:r w:rsidRPr="002468F8">
              <w:rPr>
                <w:b/>
                <w:bCs/>
                <w:sz w:val="28"/>
                <w:szCs w:val="28"/>
              </w:rPr>
              <w:t>Всего часов</w:t>
            </w:r>
          </w:p>
        </w:tc>
        <w:tc>
          <w:tcPr>
            <w:tcW w:w="380" w:type="pct"/>
            <w:shd w:val="clear" w:color="auto" w:fill="auto"/>
          </w:tcPr>
          <w:p w:rsidR="00BF0232" w:rsidRPr="00C34694" w:rsidRDefault="00C34694" w:rsidP="00E249E2">
            <w:pPr>
              <w:widowControl w:val="0"/>
              <w:suppressAutoHyphens/>
              <w:rPr>
                <w:b/>
                <w:sz w:val="28"/>
                <w:szCs w:val="28"/>
                <w:lang w:val="en-US"/>
              </w:rPr>
            </w:pPr>
            <w:r>
              <w:rPr>
                <w:b/>
                <w:sz w:val="28"/>
                <w:szCs w:val="28"/>
                <w:lang w:val="en-US"/>
              </w:rPr>
              <w:t>144</w:t>
            </w:r>
          </w:p>
        </w:tc>
        <w:tc>
          <w:tcPr>
            <w:tcW w:w="248" w:type="pct"/>
            <w:shd w:val="clear" w:color="auto" w:fill="auto"/>
          </w:tcPr>
          <w:p w:rsidR="00BF0232" w:rsidRPr="00DB3056" w:rsidRDefault="008805D8" w:rsidP="00E249E2">
            <w:pPr>
              <w:widowControl w:val="0"/>
              <w:suppressAutoHyphens/>
              <w:rPr>
                <w:b/>
                <w:sz w:val="28"/>
                <w:szCs w:val="28"/>
                <w:lang w:val="en-US"/>
              </w:rPr>
            </w:pPr>
            <w:r>
              <w:rPr>
                <w:b/>
                <w:sz w:val="28"/>
                <w:szCs w:val="28"/>
              </w:rPr>
              <w:t>1</w:t>
            </w:r>
            <w:r w:rsidR="00DB3056">
              <w:rPr>
                <w:b/>
                <w:sz w:val="28"/>
                <w:szCs w:val="28"/>
                <w:lang w:val="en-US"/>
              </w:rPr>
              <w:t>4</w:t>
            </w:r>
          </w:p>
        </w:tc>
        <w:tc>
          <w:tcPr>
            <w:tcW w:w="248" w:type="pct"/>
          </w:tcPr>
          <w:p w:rsidR="00BF0232" w:rsidRPr="002468F8" w:rsidRDefault="00BF0232" w:rsidP="00E249E2">
            <w:pPr>
              <w:widowControl w:val="0"/>
              <w:suppressAutoHyphens/>
              <w:rPr>
                <w:b/>
                <w:sz w:val="28"/>
                <w:szCs w:val="28"/>
              </w:rPr>
            </w:pPr>
          </w:p>
        </w:tc>
        <w:tc>
          <w:tcPr>
            <w:tcW w:w="161" w:type="pct"/>
          </w:tcPr>
          <w:p w:rsidR="00BF0232" w:rsidRPr="002468F8" w:rsidRDefault="00BF0232" w:rsidP="00E249E2">
            <w:pPr>
              <w:widowControl w:val="0"/>
              <w:suppressAutoHyphens/>
              <w:rPr>
                <w:b/>
                <w:sz w:val="28"/>
                <w:szCs w:val="28"/>
              </w:rPr>
            </w:pPr>
          </w:p>
        </w:tc>
        <w:tc>
          <w:tcPr>
            <w:tcW w:w="282" w:type="pct"/>
          </w:tcPr>
          <w:p w:rsidR="00BF0232" w:rsidRPr="00EF3C96" w:rsidRDefault="00EF3C96" w:rsidP="00E249E2">
            <w:pPr>
              <w:widowControl w:val="0"/>
              <w:suppressAutoHyphens/>
              <w:rPr>
                <w:b/>
                <w:sz w:val="28"/>
                <w:szCs w:val="28"/>
                <w:lang w:val="en-US"/>
              </w:rPr>
            </w:pPr>
            <w:r>
              <w:rPr>
                <w:b/>
                <w:sz w:val="28"/>
                <w:szCs w:val="28"/>
                <w:lang w:val="en-US"/>
              </w:rPr>
              <w:t>34</w:t>
            </w:r>
          </w:p>
        </w:tc>
        <w:tc>
          <w:tcPr>
            <w:tcW w:w="255" w:type="pct"/>
          </w:tcPr>
          <w:p w:rsidR="00BF0232" w:rsidRPr="00EF3C96" w:rsidRDefault="00EF3C96" w:rsidP="00E249E2">
            <w:pPr>
              <w:widowControl w:val="0"/>
              <w:suppressAutoHyphens/>
              <w:rPr>
                <w:b/>
                <w:sz w:val="28"/>
                <w:szCs w:val="28"/>
                <w:lang w:val="en-US"/>
              </w:rPr>
            </w:pPr>
            <w:r>
              <w:rPr>
                <w:b/>
                <w:sz w:val="28"/>
                <w:szCs w:val="28"/>
                <w:lang w:val="en-US"/>
              </w:rPr>
              <w:t>90</w:t>
            </w:r>
          </w:p>
        </w:tc>
        <w:tc>
          <w:tcPr>
            <w:tcW w:w="380" w:type="pct"/>
            <w:shd w:val="clear" w:color="auto" w:fill="auto"/>
          </w:tcPr>
          <w:p w:rsidR="00BF0232" w:rsidRPr="00C34694" w:rsidRDefault="00C34694" w:rsidP="00E249E2">
            <w:pPr>
              <w:widowControl w:val="0"/>
              <w:suppressAutoHyphens/>
              <w:rPr>
                <w:b/>
                <w:sz w:val="28"/>
                <w:szCs w:val="28"/>
                <w:lang w:val="en-US"/>
              </w:rPr>
            </w:pPr>
            <w:r>
              <w:rPr>
                <w:b/>
                <w:sz w:val="28"/>
                <w:szCs w:val="28"/>
                <w:lang w:val="en-US"/>
              </w:rPr>
              <w:t>144</w:t>
            </w:r>
          </w:p>
        </w:tc>
        <w:tc>
          <w:tcPr>
            <w:tcW w:w="208" w:type="pct"/>
            <w:shd w:val="clear" w:color="auto" w:fill="auto"/>
          </w:tcPr>
          <w:p w:rsidR="00BF0232" w:rsidRPr="002468F8" w:rsidRDefault="008805D8" w:rsidP="00E249E2">
            <w:pPr>
              <w:widowControl w:val="0"/>
              <w:suppressAutoHyphens/>
              <w:rPr>
                <w:b/>
                <w:sz w:val="28"/>
                <w:szCs w:val="28"/>
              </w:rPr>
            </w:pPr>
            <w:r>
              <w:rPr>
                <w:b/>
                <w:sz w:val="28"/>
                <w:szCs w:val="28"/>
              </w:rPr>
              <w:t>4</w:t>
            </w:r>
          </w:p>
        </w:tc>
        <w:tc>
          <w:tcPr>
            <w:tcW w:w="208" w:type="pct"/>
          </w:tcPr>
          <w:p w:rsidR="00BF0232" w:rsidRPr="002468F8" w:rsidRDefault="00BF0232" w:rsidP="00E249E2">
            <w:pPr>
              <w:widowControl w:val="0"/>
              <w:suppressAutoHyphens/>
              <w:rPr>
                <w:b/>
                <w:sz w:val="28"/>
                <w:szCs w:val="28"/>
              </w:rPr>
            </w:pPr>
          </w:p>
        </w:tc>
        <w:tc>
          <w:tcPr>
            <w:tcW w:w="208" w:type="pct"/>
          </w:tcPr>
          <w:p w:rsidR="00BF0232" w:rsidRPr="002468F8" w:rsidRDefault="00BF0232" w:rsidP="00E249E2">
            <w:pPr>
              <w:widowControl w:val="0"/>
              <w:suppressAutoHyphens/>
              <w:rPr>
                <w:b/>
                <w:sz w:val="28"/>
                <w:szCs w:val="28"/>
              </w:rPr>
            </w:pPr>
          </w:p>
        </w:tc>
        <w:tc>
          <w:tcPr>
            <w:tcW w:w="282" w:type="pct"/>
          </w:tcPr>
          <w:p w:rsidR="00BF0232" w:rsidRPr="00C34694" w:rsidRDefault="00C34694" w:rsidP="00E249E2">
            <w:pPr>
              <w:widowControl w:val="0"/>
              <w:suppressAutoHyphens/>
              <w:rPr>
                <w:b/>
                <w:sz w:val="28"/>
                <w:szCs w:val="28"/>
                <w:lang w:val="en-US"/>
              </w:rPr>
            </w:pPr>
            <w:r>
              <w:rPr>
                <w:b/>
                <w:sz w:val="28"/>
                <w:szCs w:val="28"/>
                <w:lang w:val="en-US"/>
              </w:rPr>
              <w:t>8</w:t>
            </w:r>
          </w:p>
        </w:tc>
        <w:tc>
          <w:tcPr>
            <w:tcW w:w="317" w:type="pct"/>
          </w:tcPr>
          <w:p w:rsidR="00BF0232" w:rsidRPr="002468F8" w:rsidRDefault="004938A2" w:rsidP="00E249E2">
            <w:pPr>
              <w:widowControl w:val="0"/>
              <w:suppressAutoHyphens/>
              <w:rPr>
                <w:b/>
                <w:sz w:val="28"/>
                <w:szCs w:val="28"/>
              </w:rPr>
            </w:pPr>
            <w:r>
              <w:rPr>
                <w:b/>
                <w:sz w:val="28"/>
                <w:szCs w:val="28"/>
              </w:rPr>
              <w:t>13</w:t>
            </w:r>
            <w:r w:rsidR="008805D8">
              <w:rPr>
                <w:b/>
                <w:sz w:val="28"/>
                <w:szCs w:val="28"/>
              </w:rPr>
              <w:t>0</w:t>
            </w:r>
          </w:p>
        </w:tc>
        <w:tc>
          <w:tcPr>
            <w:tcW w:w="667" w:type="pct"/>
          </w:tcPr>
          <w:p w:rsidR="00BF0232" w:rsidRPr="002468F8" w:rsidRDefault="00BF0232" w:rsidP="00E249E2">
            <w:pPr>
              <w:widowControl w:val="0"/>
              <w:suppressAutoHyphens/>
              <w:rPr>
                <w:b/>
                <w:sz w:val="28"/>
                <w:szCs w:val="28"/>
              </w:rPr>
            </w:pPr>
          </w:p>
        </w:tc>
      </w:tr>
      <w:tr w:rsidR="009F5CF5" w:rsidRPr="002468F8" w:rsidTr="006400FC">
        <w:tc>
          <w:tcPr>
            <w:tcW w:w="1158" w:type="pct"/>
          </w:tcPr>
          <w:p w:rsidR="00BF0232" w:rsidRPr="00444292" w:rsidRDefault="00BF0232" w:rsidP="00E249E2">
            <w:pPr>
              <w:widowControl w:val="0"/>
              <w:suppressAutoHyphens/>
              <w:rPr>
                <w:bCs/>
              </w:rPr>
            </w:pPr>
            <w:r w:rsidRPr="00444292">
              <w:rPr>
                <w:bCs/>
              </w:rPr>
              <w:t>Форма итогового контроля</w:t>
            </w:r>
          </w:p>
        </w:tc>
        <w:tc>
          <w:tcPr>
            <w:tcW w:w="1573" w:type="pct"/>
            <w:gridSpan w:val="6"/>
            <w:shd w:val="clear" w:color="auto" w:fill="auto"/>
          </w:tcPr>
          <w:p w:rsidR="00576A80" w:rsidRDefault="008805D8" w:rsidP="00576A80">
            <w:pPr>
              <w:jc w:val="center"/>
            </w:pPr>
            <w:r>
              <w:t xml:space="preserve">Зачет </w:t>
            </w:r>
          </w:p>
          <w:p w:rsidR="00576A80" w:rsidRPr="00970847" w:rsidRDefault="00576A80" w:rsidP="00576A80">
            <w:pPr>
              <w:widowControl w:val="0"/>
              <w:suppressAutoHyphens/>
              <w:jc w:val="center"/>
              <w:rPr>
                <w:bCs/>
              </w:rPr>
            </w:pPr>
            <w:r w:rsidRPr="00970847">
              <w:rPr>
                <w:bCs/>
              </w:rPr>
              <w:t xml:space="preserve">КСР – </w:t>
            </w:r>
            <w:r w:rsidR="00EF3C96">
              <w:rPr>
                <w:bCs/>
                <w:lang w:val="en-US"/>
              </w:rPr>
              <w:t>6</w:t>
            </w:r>
            <w:r>
              <w:rPr>
                <w:bCs/>
              </w:rPr>
              <w:t xml:space="preserve"> </w:t>
            </w:r>
            <w:r w:rsidR="00EF3C96">
              <w:rPr>
                <w:bCs/>
              </w:rPr>
              <w:t>час</w:t>
            </w:r>
            <w:r w:rsidRPr="00970847">
              <w:rPr>
                <w:bCs/>
              </w:rPr>
              <w:t>,</w:t>
            </w:r>
          </w:p>
          <w:p w:rsidR="00BF0232" w:rsidRPr="002468F8" w:rsidRDefault="00BF0232" w:rsidP="00576A80">
            <w:pPr>
              <w:widowControl w:val="0"/>
              <w:suppressAutoHyphens/>
              <w:jc w:val="center"/>
              <w:rPr>
                <w:sz w:val="28"/>
                <w:szCs w:val="28"/>
              </w:rPr>
            </w:pPr>
          </w:p>
        </w:tc>
        <w:tc>
          <w:tcPr>
            <w:tcW w:w="1602" w:type="pct"/>
            <w:gridSpan w:val="6"/>
            <w:shd w:val="clear" w:color="auto" w:fill="auto"/>
          </w:tcPr>
          <w:p w:rsidR="00351846" w:rsidRDefault="008805D8" w:rsidP="008805D8">
            <w:pPr>
              <w:jc w:val="center"/>
            </w:pPr>
            <w:r>
              <w:t xml:space="preserve">Зачет </w:t>
            </w:r>
            <w:r w:rsidR="00351846">
              <w:t>,</w:t>
            </w:r>
          </w:p>
          <w:p w:rsidR="00BF0232" w:rsidRPr="002468F8" w:rsidRDefault="00576A80" w:rsidP="00576A80">
            <w:pPr>
              <w:widowControl w:val="0"/>
              <w:suppressAutoHyphens/>
              <w:jc w:val="center"/>
              <w:rPr>
                <w:sz w:val="28"/>
                <w:szCs w:val="28"/>
              </w:rPr>
            </w:pPr>
            <w:r>
              <w:t xml:space="preserve">контроль – </w:t>
            </w:r>
            <w:r w:rsidR="00C34694">
              <w:rPr>
                <w:lang w:val="en-US"/>
              </w:rPr>
              <w:t>2</w:t>
            </w:r>
            <w:r w:rsidR="008805D8">
              <w:t xml:space="preserve"> часа</w:t>
            </w:r>
          </w:p>
        </w:tc>
        <w:tc>
          <w:tcPr>
            <w:tcW w:w="667" w:type="pct"/>
            <w:shd w:val="clear" w:color="auto" w:fill="auto"/>
          </w:tcPr>
          <w:p w:rsidR="00BF0232" w:rsidRPr="002468F8" w:rsidRDefault="00BF0232" w:rsidP="00E249E2">
            <w:pPr>
              <w:widowControl w:val="0"/>
              <w:suppressAutoHyphens/>
              <w:jc w:val="center"/>
              <w:rPr>
                <w:sz w:val="28"/>
                <w:szCs w:val="28"/>
              </w:rPr>
            </w:pPr>
          </w:p>
        </w:tc>
      </w:tr>
    </w:tbl>
    <w:p w:rsidR="00BF0232" w:rsidRDefault="00BF0232" w:rsidP="00BF0232"/>
    <w:p w:rsidR="00BF0232" w:rsidRPr="00BF0232" w:rsidRDefault="00BF0232" w:rsidP="00BF0232"/>
    <w:p w:rsidR="007F7AFC" w:rsidRDefault="00165081" w:rsidP="00B36B4C">
      <w:pPr>
        <w:pStyle w:val="2"/>
        <w:pageBreakBefore/>
        <w:widowControl w:val="0"/>
        <w:spacing w:before="0"/>
        <w:ind w:left="567"/>
        <w:rPr>
          <w:rFonts w:ascii="Times New Roman" w:hAnsi="Times New Roman"/>
          <w:i w:val="0"/>
        </w:rPr>
      </w:pPr>
      <w:bookmarkStart w:id="9" w:name="_Toc467159491"/>
      <w:r w:rsidRPr="00165081">
        <w:rPr>
          <w:rFonts w:ascii="Times New Roman" w:hAnsi="Times New Roman"/>
          <w:i w:val="0"/>
        </w:rPr>
        <w:lastRenderedPageBreak/>
        <w:t>4</w:t>
      </w:r>
      <w:r w:rsidR="007F7AFC" w:rsidRPr="00165081">
        <w:rPr>
          <w:rFonts w:ascii="Times New Roman" w:hAnsi="Times New Roman"/>
          <w:i w:val="0"/>
        </w:rPr>
        <w:t>.</w:t>
      </w:r>
      <w:r w:rsidRPr="00165081">
        <w:rPr>
          <w:rFonts w:ascii="Times New Roman" w:hAnsi="Times New Roman"/>
          <w:i w:val="0"/>
        </w:rPr>
        <w:t>2</w:t>
      </w:r>
      <w:r w:rsidR="007F7AFC" w:rsidRPr="00165081">
        <w:rPr>
          <w:rFonts w:ascii="Times New Roman" w:hAnsi="Times New Roman"/>
          <w:i w:val="0"/>
        </w:rPr>
        <w:t>. Тематический план лекций</w:t>
      </w:r>
      <w:bookmarkEnd w:id="9"/>
    </w:p>
    <w:p w:rsidR="00500BD4" w:rsidRPr="00500BD4" w:rsidRDefault="00500BD4" w:rsidP="00500BD4"/>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429"/>
        <w:gridCol w:w="1781"/>
        <w:gridCol w:w="810"/>
        <w:gridCol w:w="749"/>
      </w:tblGrid>
      <w:tr w:rsidR="004442DE" w:rsidRPr="00A15C58" w:rsidTr="00B36B4C">
        <w:trPr>
          <w:trHeight w:val="569"/>
        </w:trPr>
        <w:tc>
          <w:tcPr>
            <w:tcW w:w="657" w:type="dxa"/>
            <w:vMerge w:val="restart"/>
            <w:shd w:val="clear" w:color="auto" w:fill="auto"/>
            <w:textDirection w:val="btLr"/>
            <w:vAlign w:val="center"/>
          </w:tcPr>
          <w:p w:rsidR="004442DE" w:rsidRPr="00A15C58" w:rsidRDefault="004442DE" w:rsidP="00B162B9">
            <w:pPr>
              <w:widowControl w:val="0"/>
              <w:suppressAutoHyphens/>
              <w:jc w:val="center"/>
              <w:rPr>
                <w:highlight w:val="yellow"/>
              </w:rPr>
            </w:pPr>
            <w:r w:rsidRPr="00A15C58">
              <w:rPr>
                <w:color w:val="000000"/>
              </w:rPr>
              <w:t xml:space="preserve">№ </w:t>
            </w:r>
            <w:r w:rsidRPr="00A15C58">
              <w:rPr>
                <w:color w:val="000000"/>
                <w:spacing w:val="-6"/>
              </w:rPr>
              <w:t>лекции</w:t>
            </w:r>
          </w:p>
        </w:tc>
        <w:tc>
          <w:tcPr>
            <w:tcW w:w="5429" w:type="dxa"/>
            <w:vMerge w:val="restart"/>
            <w:shd w:val="clear" w:color="auto" w:fill="auto"/>
            <w:vAlign w:val="center"/>
          </w:tcPr>
          <w:p w:rsidR="004442DE" w:rsidRPr="00A15C58" w:rsidRDefault="004442DE" w:rsidP="0032110B">
            <w:pPr>
              <w:widowControl w:val="0"/>
              <w:jc w:val="center"/>
            </w:pPr>
            <w:r w:rsidRPr="00A15C58">
              <w:rPr>
                <w:color w:val="000000"/>
                <w:spacing w:val="-7"/>
              </w:rPr>
              <w:t>Тема занятия и вопросы лекции</w:t>
            </w:r>
          </w:p>
        </w:tc>
        <w:tc>
          <w:tcPr>
            <w:tcW w:w="1781" w:type="dxa"/>
            <w:vMerge w:val="restart"/>
            <w:shd w:val="clear" w:color="auto" w:fill="auto"/>
            <w:vAlign w:val="center"/>
          </w:tcPr>
          <w:p w:rsidR="004442DE" w:rsidRPr="00A15C58" w:rsidRDefault="004442DE" w:rsidP="0032110B">
            <w:pPr>
              <w:widowControl w:val="0"/>
              <w:jc w:val="center"/>
            </w:pPr>
            <w:r w:rsidRPr="00A15C58">
              <w:t>Форма проведения (актив., интерактив.)</w:t>
            </w:r>
          </w:p>
        </w:tc>
        <w:tc>
          <w:tcPr>
            <w:tcW w:w="1559" w:type="dxa"/>
            <w:gridSpan w:val="2"/>
            <w:shd w:val="clear" w:color="auto" w:fill="auto"/>
            <w:vAlign w:val="center"/>
          </w:tcPr>
          <w:p w:rsidR="004442DE" w:rsidRPr="00A15C58" w:rsidRDefault="004442DE" w:rsidP="0032110B">
            <w:pPr>
              <w:widowControl w:val="0"/>
              <w:shd w:val="clear" w:color="auto" w:fill="FFFFFF"/>
              <w:spacing w:before="7"/>
              <w:jc w:val="center"/>
            </w:pPr>
            <w:r w:rsidRPr="00A15C58">
              <w:rPr>
                <w:color w:val="000000"/>
                <w:spacing w:val="-8"/>
              </w:rPr>
              <w:t xml:space="preserve">Количество </w:t>
            </w:r>
            <w:r w:rsidRPr="00A15C58">
              <w:rPr>
                <w:color w:val="000000"/>
                <w:spacing w:val="-7"/>
              </w:rPr>
              <w:t>часов</w:t>
            </w:r>
          </w:p>
        </w:tc>
      </w:tr>
      <w:tr w:rsidR="004442DE" w:rsidRPr="00A15C58" w:rsidTr="00B36B4C">
        <w:trPr>
          <w:trHeight w:val="295"/>
        </w:trPr>
        <w:tc>
          <w:tcPr>
            <w:tcW w:w="657" w:type="dxa"/>
            <w:vMerge/>
            <w:shd w:val="clear" w:color="auto" w:fill="auto"/>
            <w:vAlign w:val="center"/>
          </w:tcPr>
          <w:p w:rsidR="004442DE" w:rsidRPr="00A15C58" w:rsidRDefault="004442DE" w:rsidP="0032110B">
            <w:pPr>
              <w:widowControl w:val="0"/>
              <w:jc w:val="center"/>
              <w:rPr>
                <w:color w:val="000000"/>
                <w:highlight w:val="yellow"/>
              </w:rPr>
            </w:pPr>
          </w:p>
        </w:tc>
        <w:tc>
          <w:tcPr>
            <w:tcW w:w="5429" w:type="dxa"/>
            <w:vMerge/>
            <w:shd w:val="clear" w:color="auto" w:fill="auto"/>
            <w:vAlign w:val="center"/>
          </w:tcPr>
          <w:p w:rsidR="004442DE" w:rsidRPr="00A15C58" w:rsidRDefault="004442DE" w:rsidP="0032110B">
            <w:pPr>
              <w:widowControl w:val="0"/>
              <w:jc w:val="center"/>
              <w:rPr>
                <w:color w:val="000000"/>
                <w:spacing w:val="-7"/>
              </w:rPr>
            </w:pPr>
          </w:p>
        </w:tc>
        <w:tc>
          <w:tcPr>
            <w:tcW w:w="1781" w:type="dxa"/>
            <w:vMerge/>
            <w:shd w:val="clear" w:color="auto" w:fill="auto"/>
            <w:vAlign w:val="center"/>
          </w:tcPr>
          <w:p w:rsidR="004442DE" w:rsidRPr="00A15C58" w:rsidRDefault="004442DE" w:rsidP="0032110B">
            <w:pPr>
              <w:widowControl w:val="0"/>
              <w:jc w:val="center"/>
              <w:rPr>
                <w:color w:val="000000"/>
                <w:spacing w:val="-7"/>
              </w:rPr>
            </w:pP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ОФО</w:t>
            </w:r>
          </w:p>
        </w:tc>
        <w:tc>
          <w:tcPr>
            <w:tcW w:w="749"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ЗФО</w:t>
            </w:r>
          </w:p>
        </w:tc>
      </w:tr>
      <w:tr w:rsidR="004442DE" w:rsidRPr="00A15C58" w:rsidTr="00B36B4C">
        <w:tc>
          <w:tcPr>
            <w:tcW w:w="657" w:type="dxa"/>
            <w:shd w:val="clear" w:color="auto" w:fill="auto"/>
          </w:tcPr>
          <w:p w:rsidR="004442DE" w:rsidRPr="00A15C58" w:rsidRDefault="004442DE" w:rsidP="0032110B">
            <w:pPr>
              <w:widowControl w:val="0"/>
              <w:jc w:val="center"/>
              <w:rPr>
                <w:color w:val="000000"/>
              </w:rPr>
            </w:pPr>
            <w:r w:rsidRPr="00A15C58">
              <w:rPr>
                <w:color w:val="000000"/>
              </w:rPr>
              <w:t>1</w:t>
            </w:r>
          </w:p>
        </w:tc>
        <w:tc>
          <w:tcPr>
            <w:tcW w:w="5429" w:type="dxa"/>
            <w:shd w:val="clear" w:color="auto" w:fill="auto"/>
            <w:vAlign w:val="center"/>
          </w:tcPr>
          <w:p w:rsidR="000010E9" w:rsidRDefault="00F53F92" w:rsidP="001159F8">
            <w:pPr>
              <w:widowControl w:val="0"/>
              <w:suppressAutoHyphens/>
              <w:rPr>
                <w:bCs/>
              </w:rPr>
            </w:pPr>
            <w:r w:rsidRPr="00FA0B4F">
              <w:rPr>
                <w:b/>
                <w:bCs/>
              </w:rPr>
              <w:t>Тема лекции:</w:t>
            </w:r>
            <w:r w:rsidRPr="00A15C58">
              <w:rPr>
                <w:bCs/>
              </w:rPr>
              <w:t xml:space="preserve"> </w:t>
            </w:r>
            <w:r w:rsidR="000010E9" w:rsidRPr="00E32809">
              <w:rPr>
                <w:bCs/>
                <w:sz w:val="28"/>
                <w:szCs w:val="28"/>
              </w:rPr>
              <w:t xml:space="preserve">. </w:t>
            </w:r>
            <w:r w:rsidR="000010E9" w:rsidRPr="004E6E26">
              <w:rPr>
                <w:bCs/>
              </w:rPr>
              <w:t>Понятие системности и ее признаки. Системное представление</w:t>
            </w:r>
            <w:r w:rsidR="000010E9">
              <w:rPr>
                <w:bCs/>
                <w:sz w:val="28"/>
                <w:szCs w:val="28"/>
              </w:rPr>
              <w:t xml:space="preserve"> </w:t>
            </w:r>
            <w:r w:rsidR="000010E9" w:rsidRPr="004E6E26">
              <w:rPr>
                <w:bCs/>
              </w:rPr>
              <w:t>объектов</w:t>
            </w:r>
            <w:r w:rsidR="000010E9">
              <w:rPr>
                <w:bCs/>
              </w:rPr>
              <w:t>.</w:t>
            </w:r>
          </w:p>
          <w:p w:rsidR="00F53F92" w:rsidRPr="00FA0B4F" w:rsidRDefault="00F53F92" w:rsidP="001159F8">
            <w:pPr>
              <w:widowControl w:val="0"/>
              <w:suppressAutoHyphens/>
              <w:rPr>
                <w:b/>
                <w:bCs/>
              </w:rPr>
            </w:pPr>
            <w:r w:rsidRPr="00FA0B4F">
              <w:rPr>
                <w:b/>
                <w:bCs/>
              </w:rPr>
              <w:t>Основные вопросы:</w:t>
            </w:r>
          </w:p>
          <w:p w:rsidR="00F53F92" w:rsidRPr="00A15C58" w:rsidRDefault="000010E9" w:rsidP="00A63E05">
            <w:pPr>
              <w:widowControl w:val="0"/>
              <w:numPr>
                <w:ilvl w:val="0"/>
                <w:numId w:val="7"/>
              </w:numPr>
              <w:suppressAutoHyphens/>
              <w:rPr>
                <w:bCs/>
              </w:rPr>
            </w:pPr>
            <w:r>
              <w:rPr>
                <w:bCs/>
              </w:rPr>
              <w:t>Системность. Признаки системности.</w:t>
            </w:r>
          </w:p>
          <w:p w:rsidR="00F53F92" w:rsidRDefault="000010E9" w:rsidP="00A63E05">
            <w:pPr>
              <w:widowControl w:val="0"/>
              <w:numPr>
                <w:ilvl w:val="0"/>
                <w:numId w:val="7"/>
              </w:numPr>
              <w:suppressAutoHyphens/>
              <w:rPr>
                <w:bCs/>
              </w:rPr>
            </w:pPr>
            <w:r>
              <w:rPr>
                <w:bCs/>
              </w:rPr>
              <w:t>Системность материального мира.</w:t>
            </w:r>
          </w:p>
          <w:p w:rsidR="000010E9" w:rsidRPr="00EE780D" w:rsidRDefault="000010E9" w:rsidP="00A63E05">
            <w:pPr>
              <w:widowControl w:val="0"/>
              <w:numPr>
                <w:ilvl w:val="0"/>
                <w:numId w:val="7"/>
              </w:numPr>
              <w:suppressAutoHyphens/>
              <w:rPr>
                <w:bCs/>
              </w:rPr>
            </w:pPr>
            <w:r>
              <w:rPr>
                <w:bCs/>
              </w:rPr>
              <w:t>Системность познания, сознания и мышления.</w:t>
            </w:r>
          </w:p>
        </w:tc>
        <w:tc>
          <w:tcPr>
            <w:tcW w:w="1781" w:type="dxa"/>
            <w:shd w:val="clear" w:color="auto" w:fill="auto"/>
            <w:vAlign w:val="center"/>
          </w:tcPr>
          <w:p w:rsidR="004442DE" w:rsidRPr="00A15C58" w:rsidRDefault="00FA0B4F" w:rsidP="0032110B">
            <w:pPr>
              <w:widowControl w:val="0"/>
              <w:jc w:val="center"/>
              <w:rPr>
                <w:color w:val="000000"/>
                <w:spacing w:val="-7"/>
              </w:rPr>
            </w:pPr>
            <w:r>
              <w:rPr>
                <w:color w:val="000000"/>
                <w:spacing w:val="-7"/>
              </w:rPr>
              <w:t>Интерактив</w:t>
            </w:r>
          </w:p>
        </w:tc>
        <w:tc>
          <w:tcPr>
            <w:tcW w:w="810" w:type="dxa"/>
            <w:shd w:val="clear" w:color="auto" w:fill="auto"/>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shd w:val="clear" w:color="auto" w:fill="auto"/>
            <w:vAlign w:val="center"/>
          </w:tcPr>
          <w:p w:rsidR="004442DE" w:rsidRPr="00A15C58" w:rsidRDefault="00FA0B4F" w:rsidP="0032110B">
            <w:pPr>
              <w:widowControl w:val="0"/>
              <w:shd w:val="clear" w:color="auto" w:fill="FFFFFF"/>
              <w:spacing w:before="7"/>
              <w:jc w:val="center"/>
              <w:rPr>
                <w:color w:val="000000"/>
                <w:spacing w:val="-8"/>
              </w:rPr>
            </w:pPr>
            <w:r>
              <w:rPr>
                <w:color w:val="000000"/>
                <w:spacing w:val="-8"/>
              </w:rPr>
              <w:t>1</w:t>
            </w:r>
          </w:p>
        </w:tc>
      </w:tr>
      <w:tr w:rsidR="004442DE" w:rsidRPr="00A15C58" w:rsidTr="00B36B4C">
        <w:tc>
          <w:tcPr>
            <w:tcW w:w="657" w:type="dxa"/>
          </w:tcPr>
          <w:p w:rsidR="004442DE" w:rsidRPr="00A15C58" w:rsidRDefault="004442DE" w:rsidP="0032110B">
            <w:pPr>
              <w:widowControl w:val="0"/>
              <w:jc w:val="center"/>
              <w:rPr>
                <w:color w:val="000000"/>
              </w:rPr>
            </w:pPr>
            <w:r w:rsidRPr="00A15C58">
              <w:rPr>
                <w:color w:val="000000"/>
              </w:rPr>
              <w:t>2</w:t>
            </w:r>
          </w:p>
        </w:tc>
        <w:tc>
          <w:tcPr>
            <w:tcW w:w="5429" w:type="dxa"/>
            <w:vAlign w:val="center"/>
          </w:tcPr>
          <w:p w:rsidR="00FE2024" w:rsidRPr="00A15C58" w:rsidRDefault="00393002" w:rsidP="00B162B9">
            <w:pPr>
              <w:pStyle w:val="a4"/>
              <w:widowControl w:val="0"/>
              <w:spacing w:before="0" w:beforeAutospacing="0" w:after="0" w:afterAutospacing="0"/>
              <w:rPr>
                <w:color w:val="000000"/>
                <w:spacing w:val="-7"/>
              </w:rPr>
            </w:pPr>
            <w:r w:rsidRPr="00FA0B4F">
              <w:rPr>
                <w:b/>
                <w:color w:val="000000"/>
              </w:rPr>
              <w:t xml:space="preserve">Тема </w:t>
            </w:r>
            <w:r w:rsidRPr="00FA0B4F">
              <w:rPr>
                <w:b/>
                <w:color w:val="000000"/>
                <w:spacing w:val="-7"/>
              </w:rPr>
              <w:t>лекции:</w:t>
            </w:r>
            <w:r w:rsidRPr="00A15C58">
              <w:rPr>
                <w:color w:val="000000"/>
                <w:spacing w:val="-7"/>
              </w:rPr>
              <w:t xml:space="preserve"> </w:t>
            </w:r>
            <w:r w:rsidR="000010E9" w:rsidRPr="004B7905">
              <w:rPr>
                <w:b/>
                <w:bCs/>
              </w:rPr>
              <w:t xml:space="preserve">. </w:t>
            </w:r>
            <w:r w:rsidR="000010E9" w:rsidRPr="006400FC">
              <w:rPr>
                <w:bCs/>
              </w:rPr>
              <w:t xml:space="preserve"> Общая </w:t>
            </w:r>
            <w:r w:rsidR="000010E9">
              <w:rPr>
                <w:bCs/>
              </w:rPr>
              <w:t>и специальная</w:t>
            </w:r>
            <w:r w:rsidR="000010E9" w:rsidRPr="006400FC">
              <w:rPr>
                <w:bCs/>
              </w:rPr>
              <w:t xml:space="preserve"> теория  систем. Известные  подходы </w:t>
            </w:r>
            <w:r w:rsidR="000010E9">
              <w:rPr>
                <w:bCs/>
              </w:rPr>
              <w:t>к описанию</w:t>
            </w:r>
            <w:r w:rsidR="000010E9" w:rsidRPr="006400FC">
              <w:rPr>
                <w:bCs/>
              </w:rPr>
              <w:t xml:space="preserve"> систем и их свойств.</w:t>
            </w:r>
          </w:p>
          <w:p w:rsidR="00393002" w:rsidRPr="00FA0B4F" w:rsidRDefault="00393002" w:rsidP="00B162B9">
            <w:pPr>
              <w:widowControl w:val="0"/>
              <w:rPr>
                <w:b/>
                <w:color w:val="000000"/>
                <w:spacing w:val="-7"/>
              </w:rPr>
            </w:pPr>
            <w:r w:rsidRPr="00FA0B4F">
              <w:rPr>
                <w:b/>
                <w:color w:val="000000"/>
                <w:spacing w:val="-7"/>
              </w:rPr>
              <w:t>Основные вопросы:</w:t>
            </w:r>
          </w:p>
          <w:p w:rsidR="00FE2024" w:rsidRDefault="000010E9" w:rsidP="00A63E05">
            <w:pPr>
              <w:pStyle w:val="a4"/>
              <w:widowControl w:val="0"/>
              <w:numPr>
                <w:ilvl w:val="0"/>
                <w:numId w:val="8"/>
              </w:numPr>
              <w:spacing w:before="0" w:beforeAutospacing="0" w:after="0" w:afterAutospacing="0"/>
              <w:textAlignment w:val="baseline"/>
              <w:rPr>
                <w:bCs/>
              </w:rPr>
            </w:pPr>
            <w:r>
              <w:rPr>
                <w:bCs/>
              </w:rPr>
              <w:t>Общая и специальная теория систем.</w:t>
            </w:r>
          </w:p>
          <w:p w:rsidR="004442DE" w:rsidRPr="000010E9" w:rsidRDefault="000010E9" w:rsidP="00A63E05">
            <w:pPr>
              <w:pStyle w:val="a4"/>
              <w:widowControl w:val="0"/>
              <w:numPr>
                <w:ilvl w:val="0"/>
                <w:numId w:val="8"/>
              </w:numPr>
              <w:spacing w:before="0" w:beforeAutospacing="0" w:after="0" w:afterAutospacing="0"/>
              <w:textAlignment w:val="baseline"/>
              <w:rPr>
                <w:bCs/>
              </w:rPr>
            </w:pPr>
            <w:r>
              <w:rPr>
                <w:bCs/>
              </w:rPr>
              <w:t>Классификация и пояснение существующих подходов к описанию систем.</w:t>
            </w:r>
            <w:r w:rsidR="00EE780D">
              <w:rPr>
                <w:bCs/>
              </w:rPr>
              <w:t>.</w:t>
            </w:r>
          </w:p>
        </w:tc>
        <w:tc>
          <w:tcPr>
            <w:tcW w:w="1781" w:type="dxa"/>
            <w:vAlign w:val="center"/>
          </w:tcPr>
          <w:p w:rsidR="004442DE" w:rsidRPr="00A15C58" w:rsidRDefault="004C41A2" w:rsidP="0032110B">
            <w:pPr>
              <w:widowControl w:val="0"/>
              <w:jc w:val="center"/>
              <w:rPr>
                <w:color w:val="000000"/>
                <w:spacing w:val="-7"/>
              </w:rPr>
            </w:pPr>
            <w:r>
              <w:rPr>
                <w:color w:val="000000"/>
                <w:spacing w:val="-7"/>
              </w:rPr>
              <w:t>Интерактив</w:t>
            </w:r>
          </w:p>
        </w:tc>
        <w:tc>
          <w:tcPr>
            <w:tcW w:w="810" w:type="dxa"/>
            <w:vAlign w:val="center"/>
          </w:tcPr>
          <w:p w:rsidR="004442DE" w:rsidRPr="00A15C58" w:rsidRDefault="004442DE"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442DE" w:rsidRPr="00A15C58" w:rsidRDefault="004442DE" w:rsidP="0032110B">
            <w:pPr>
              <w:widowControl w:val="0"/>
              <w:shd w:val="clear" w:color="auto" w:fill="FFFFFF"/>
              <w:spacing w:before="7"/>
              <w:jc w:val="center"/>
              <w:rPr>
                <w:color w:val="000000"/>
                <w:spacing w:val="-8"/>
              </w:rPr>
            </w:pP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3</w:t>
            </w:r>
          </w:p>
        </w:tc>
        <w:tc>
          <w:tcPr>
            <w:tcW w:w="5429" w:type="dxa"/>
            <w:vAlign w:val="center"/>
          </w:tcPr>
          <w:p w:rsidR="0045648F" w:rsidRPr="00C448FC" w:rsidRDefault="0045648F" w:rsidP="00C448FC">
            <w:pPr>
              <w:widowControl w:val="0"/>
              <w:suppressAutoHyphens/>
              <w:rPr>
                <w:bCs/>
              </w:rPr>
            </w:pPr>
            <w:r w:rsidRPr="004C41A2">
              <w:rPr>
                <w:b/>
                <w:color w:val="000000"/>
              </w:rPr>
              <w:t xml:space="preserve">Тема </w:t>
            </w:r>
            <w:r w:rsidRPr="004C41A2">
              <w:rPr>
                <w:b/>
                <w:color w:val="000000"/>
                <w:spacing w:val="-7"/>
              </w:rPr>
              <w:t>лекции</w:t>
            </w:r>
            <w:r w:rsidRPr="004C41A2">
              <w:rPr>
                <w:b/>
                <w:color w:val="000000"/>
              </w:rPr>
              <w:t>:</w:t>
            </w:r>
            <w:r w:rsidRPr="00A15C58">
              <w:rPr>
                <w:color w:val="000000"/>
              </w:rPr>
              <w:t xml:space="preserve"> </w:t>
            </w:r>
            <w:r w:rsidR="00C448FC" w:rsidRPr="006400FC">
              <w:rPr>
                <w:bCs/>
              </w:rPr>
              <w:t xml:space="preserve">Общая классификация </w:t>
            </w:r>
            <w:r w:rsidR="00C448FC">
              <w:rPr>
                <w:bCs/>
              </w:rPr>
              <w:t>и системное описание объектов</w:t>
            </w:r>
            <w:r w:rsidR="00C448FC" w:rsidRPr="006400FC">
              <w:rPr>
                <w:bCs/>
              </w:rPr>
              <w:t>.</w:t>
            </w:r>
          </w:p>
          <w:p w:rsidR="0045648F" w:rsidRPr="004C41A2" w:rsidRDefault="0045648F" w:rsidP="0032110B">
            <w:pPr>
              <w:widowControl w:val="0"/>
              <w:rPr>
                <w:b/>
                <w:color w:val="000000"/>
                <w:spacing w:val="-7"/>
              </w:rPr>
            </w:pPr>
            <w:r w:rsidRPr="004C41A2">
              <w:rPr>
                <w:b/>
                <w:color w:val="000000"/>
                <w:spacing w:val="-7"/>
              </w:rPr>
              <w:t>Основные вопросы:</w:t>
            </w:r>
          </w:p>
          <w:p w:rsidR="00291E49" w:rsidRPr="00A15C58" w:rsidRDefault="00C448FC" w:rsidP="00A63E05">
            <w:pPr>
              <w:pStyle w:val="a4"/>
              <w:widowControl w:val="0"/>
              <w:numPr>
                <w:ilvl w:val="0"/>
                <w:numId w:val="4"/>
              </w:numPr>
              <w:spacing w:before="0" w:beforeAutospacing="0" w:after="0" w:afterAutospacing="0"/>
              <w:textAlignment w:val="baseline"/>
              <w:rPr>
                <w:color w:val="000000"/>
              </w:rPr>
            </w:pPr>
            <w:r>
              <w:rPr>
                <w:color w:val="000000"/>
              </w:rPr>
              <w:t>Классификационные признаки систем</w:t>
            </w:r>
            <w:r w:rsidR="00EE780D">
              <w:rPr>
                <w:color w:val="000000"/>
              </w:rPr>
              <w:t>.</w:t>
            </w:r>
          </w:p>
          <w:p w:rsidR="0045648F" w:rsidRDefault="00C448FC" w:rsidP="00A63E05">
            <w:pPr>
              <w:pStyle w:val="a4"/>
              <w:widowControl w:val="0"/>
              <w:numPr>
                <w:ilvl w:val="0"/>
                <w:numId w:val="4"/>
              </w:numPr>
              <w:spacing w:before="0" w:beforeAutospacing="0" w:after="0" w:afterAutospacing="0"/>
              <w:textAlignment w:val="baseline"/>
              <w:rPr>
                <w:color w:val="000000"/>
              </w:rPr>
            </w:pPr>
            <w:r>
              <w:rPr>
                <w:color w:val="000000"/>
              </w:rPr>
              <w:t>Распределение систем по классам</w:t>
            </w:r>
            <w:r w:rsidR="00EE780D">
              <w:rPr>
                <w:color w:val="000000"/>
              </w:rPr>
              <w:t>.</w:t>
            </w:r>
          </w:p>
          <w:p w:rsidR="0045648F" w:rsidRPr="00C448FC" w:rsidRDefault="00C448FC" w:rsidP="00A63E05">
            <w:pPr>
              <w:pStyle w:val="a4"/>
              <w:widowControl w:val="0"/>
              <w:numPr>
                <w:ilvl w:val="0"/>
                <w:numId w:val="4"/>
              </w:numPr>
              <w:spacing w:before="0" w:beforeAutospacing="0" w:after="0" w:afterAutospacing="0"/>
              <w:textAlignment w:val="baseline"/>
              <w:rPr>
                <w:color w:val="000000"/>
              </w:rPr>
            </w:pPr>
            <w:r>
              <w:rPr>
                <w:color w:val="000000"/>
              </w:rPr>
              <w:t>Требования к системному описанию объектов.</w:t>
            </w:r>
          </w:p>
        </w:tc>
        <w:tc>
          <w:tcPr>
            <w:tcW w:w="1781" w:type="dxa"/>
            <w:vAlign w:val="center"/>
          </w:tcPr>
          <w:p w:rsidR="0045648F" w:rsidRPr="00A15C58" w:rsidRDefault="004C41A2"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C448FC" w:rsidP="0032110B">
            <w:pPr>
              <w:widowControl w:val="0"/>
              <w:shd w:val="clear" w:color="auto" w:fill="FFFFFF"/>
              <w:spacing w:before="7"/>
              <w:jc w:val="center"/>
              <w:rPr>
                <w:color w:val="000000"/>
                <w:spacing w:val="-8"/>
              </w:rPr>
            </w:pPr>
            <w:r>
              <w:rPr>
                <w:color w:val="000000"/>
                <w:spacing w:val="-8"/>
              </w:rPr>
              <w:t>2</w:t>
            </w:r>
          </w:p>
        </w:tc>
        <w:tc>
          <w:tcPr>
            <w:tcW w:w="749" w:type="dxa"/>
            <w:vAlign w:val="center"/>
          </w:tcPr>
          <w:p w:rsidR="0045648F" w:rsidRPr="00A15C58" w:rsidRDefault="004938A2"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4</w:t>
            </w:r>
          </w:p>
        </w:tc>
        <w:tc>
          <w:tcPr>
            <w:tcW w:w="5429" w:type="dxa"/>
            <w:vAlign w:val="center"/>
          </w:tcPr>
          <w:p w:rsidR="00C448FC" w:rsidRDefault="0045648F" w:rsidP="0032110B">
            <w:pPr>
              <w:widowControl w:val="0"/>
              <w:rPr>
                <w:bCs/>
              </w:rPr>
            </w:pPr>
            <w:r w:rsidRPr="004C41A2">
              <w:rPr>
                <w:b/>
                <w:color w:val="000000"/>
              </w:rPr>
              <w:t xml:space="preserve">Тема </w:t>
            </w:r>
            <w:r w:rsidRPr="004C41A2">
              <w:rPr>
                <w:b/>
                <w:color w:val="000000"/>
                <w:spacing w:val="-7"/>
              </w:rPr>
              <w:t>лекции</w:t>
            </w:r>
            <w:r w:rsidRPr="00A15C58">
              <w:rPr>
                <w:color w:val="000000"/>
              </w:rPr>
              <w:t xml:space="preserve">: </w:t>
            </w:r>
            <w:r w:rsidR="00C448FC" w:rsidRPr="006400FC">
              <w:rPr>
                <w:bCs/>
              </w:rPr>
              <w:t>Процедуры системного анализа. Анализ и синтез систем.</w:t>
            </w:r>
          </w:p>
          <w:p w:rsidR="0045648F" w:rsidRPr="004C41A2" w:rsidRDefault="0045648F" w:rsidP="0032110B">
            <w:pPr>
              <w:widowControl w:val="0"/>
              <w:rPr>
                <w:b/>
                <w:color w:val="000000"/>
                <w:spacing w:val="-7"/>
              </w:rPr>
            </w:pPr>
            <w:r w:rsidRPr="004C41A2">
              <w:rPr>
                <w:b/>
                <w:color w:val="000000"/>
                <w:spacing w:val="-7"/>
              </w:rPr>
              <w:t>Основные вопросы:</w:t>
            </w:r>
          </w:p>
          <w:p w:rsidR="0045648F" w:rsidRPr="00A15C58" w:rsidRDefault="0045648F" w:rsidP="00A15C58">
            <w:pPr>
              <w:widowControl w:val="0"/>
              <w:tabs>
                <w:tab w:val="left" w:pos="250"/>
              </w:tabs>
              <w:rPr>
                <w:color w:val="000000"/>
                <w:spacing w:val="-7"/>
              </w:rPr>
            </w:pPr>
            <w:r w:rsidRPr="00A15C58">
              <w:rPr>
                <w:color w:val="000000"/>
                <w:spacing w:val="-7"/>
              </w:rPr>
              <w:t>1.</w:t>
            </w:r>
            <w:r w:rsidRPr="00A15C58">
              <w:rPr>
                <w:color w:val="000000"/>
                <w:spacing w:val="-7"/>
              </w:rPr>
              <w:tab/>
            </w:r>
            <w:r w:rsidR="00C448FC">
              <w:rPr>
                <w:color w:val="000000"/>
                <w:spacing w:val="-7"/>
              </w:rPr>
              <w:t>Декомпозиция – процедура анализа.</w:t>
            </w:r>
            <w:r w:rsidR="00EE780D">
              <w:rPr>
                <w:color w:val="000000"/>
                <w:spacing w:val="-7"/>
              </w:rPr>
              <w:t>.</w:t>
            </w:r>
          </w:p>
          <w:p w:rsidR="0045648F" w:rsidRPr="00A15C58" w:rsidRDefault="0045648F" w:rsidP="00A15C58">
            <w:pPr>
              <w:widowControl w:val="0"/>
              <w:tabs>
                <w:tab w:val="left" w:pos="250"/>
              </w:tabs>
              <w:rPr>
                <w:color w:val="000000"/>
                <w:spacing w:val="-7"/>
              </w:rPr>
            </w:pPr>
            <w:r w:rsidRPr="00A15C58">
              <w:rPr>
                <w:color w:val="000000"/>
                <w:spacing w:val="-7"/>
              </w:rPr>
              <w:t>2.</w:t>
            </w:r>
            <w:r w:rsidRPr="00A15C58">
              <w:rPr>
                <w:color w:val="000000"/>
                <w:spacing w:val="-7"/>
              </w:rPr>
              <w:tab/>
            </w:r>
            <w:r w:rsidR="00C448FC">
              <w:rPr>
                <w:bCs/>
              </w:rPr>
              <w:t>Агрегирование – процедура синтеза</w:t>
            </w:r>
            <w:r w:rsidR="004C41A2">
              <w:rPr>
                <w:bCs/>
              </w:rPr>
              <w:t>.</w:t>
            </w:r>
          </w:p>
          <w:p w:rsidR="0045648F" w:rsidRPr="00A15C58" w:rsidRDefault="0045648F" w:rsidP="00A15C58">
            <w:pPr>
              <w:widowControl w:val="0"/>
              <w:tabs>
                <w:tab w:val="left" w:pos="250"/>
              </w:tabs>
              <w:rPr>
                <w:color w:val="000000"/>
                <w:spacing w:val="-7"/>
              </w:rPr>
            </w:pPr>
            <w:r w:rsidRPr="00A15C58">
              <w:rPr>
                <w:color w:val="000000"/>
                <w:spacing w:val="-7"/>
              </w:rPr>
              <w:t>3.</w:t>
            </w:r>
            <w:r w:rsidRPr="00A15C58">
              <w:rPr>
                <w:color w:val="000000"/>
                <w:spacing w:val="-7"/>
              </w:rPr>
              <w:tab/>
            </w:r>
            <w:r w:rsidR="00C448FC">
              <w:rPr>
                <w:color w:val="000000"/>
                <w:spacing w:val="-7"/>
              </w:rPr>
              <w:t>Взаимосвязь и совместное существование анализа и синтеза в исследовании систем</w:t>
            </w:r>
            <w:r w:rsidR="00A701FD">
              <w:rPr>
                <w:color w:val="000000"/>
                <w:spacing w:val="-7"/>
              </w:rPr>
              <w:t>.</w:t>
            </w:r>
          </w:p>
          <w:p w:rsidR="0045648F" w:rsidRPr="00A15C58" w:rsidRDefault="0045648F" w:rsidP="00A15C58">
            <w:pPr>
              <w:widowControl w:val="0"/>
              <w:tabs>
                <w:tab w:val="left" w:pos="250"/>
              </w:tabs>
              <w:rPr>
                <w:color w:val="000000"/>
                <w:spacing w:val="-7"/>
              </w:rPr>
            </w:pP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5</w:t>
            </w:r>
          </w:p>
        </w:tc>
        <w:tc>
          <w:tcPr>
            <w:tcW w:w="5429" w:type="dxa"/>
            <w:vAlign w:val="center"/>
          </w:tcPr>
          <w:p w:rsidR="00C448FC" w:rsidRDefault="0045648F" w:rsidP="0032110B">
            <w:pPr>
              <w:widowControl w:val="0"/>
              <w:rPr>
                <w:bCs/>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C448FC" w:rsidRPr="006400FC">
              <w:rPr>
                <w:bCs/>
              </w:rPr>
              <w:t>Моделирование-как основной научный метод системного анализа</w:t>
            </w:r>
          </w:p>
          <w:p w:rsidR="0045648F" w:rsidRPr="00A701FD" w:rsidRDefault="0045648F" w:rsidP="0032110B">
            <w:pPr>
              <w:widowControl w:val="0"/>
              <w:rPr>
                <w:b/>
                <w:color w:val="000000"/>
                <w:spacing w:val="-7"/>
              </w:rPr>
            </w:pPr>
            <w:r w:rsidRPr="00A701FD">
              <w:rPr>
                <w:b/>
                <w:color w:val="000000"/>
                <w:spacing w:val="-7"/>
              </w:rPr>
              <w:t>Основные вопросы:</w:t>
            </w:r>
          </w:p>
          <w:p w:rsidR="0045648F" w:rsidRPr="00A15C58" w:rsidRDefault="0045648F" w:rsidP="00497840">
            <w:pPr>
              <w:widowControl w:val="0"/>
              <w:tabs>
                <w:tab w:val="left" w:pos="189"/>
              </w:tabs>
              <w:rPr>
                <w:color w:val="000000"/>
                <w:spacing w:val="-7"/>
              </w:rPr>
            </w:pPr>
            <w:r w:rsidRPr="00A15C58">
              <w:rPr>
                <w:color w:val="000000"/>
                <w:spacing w:val="-7"/>
              </w:rPr>
              <w:t>1.</w:t>
            </w:r>
            <w:r w:rsidRPr="00A15C58">
              <w:rPr>
                <w:color w:val="000000"/>
                <w:spacing w:val="-7"/>
              </w:rPr>
              <w:tab/>
            </w:r>
            <w:r w:rsidR="000A6861">
              <w:rPr>
                <w:color w:val="000000"/>
                <w:spacing w:val="-7"/>
              </w:rPr>
              <w:t>Моделирование как метод исследования</w:t>
            </w:r>
            <w:r w:rsidR="00A701FD">
              <w:rPr>
                <w:color w:val="000000"/>
                <w:spacing w:val="-7"/>
              </w:rPr>
              <w:t>.</w:t>
            </w:r>
          </w:p>
          <w:p w:rsidR="0045648F" w:rsidRPr="00A15C58" w:rsidRDefault="0045648F" w:rsidP="00497840">
            <w:pPr>
              <w:widowControl w:val="0"/>
              <w:tabs>
                <w:tab w:val="left" w:pos="189"/>
              </w:tabs>
              <w:rPr>
                <w:color w:val="000000"/>
                <w:spacing w:val="-7"/>
              </w:rPr>
            </w:pPr>
            <w:r w:rsidRPr="00A15C58">
              <w:rPr>
                <w:color w:val="000000"/>
                <w:spacing w:val="-7"/>
              </w:rPr>
              <w:t>2.</w:t>
            </w:r>
            <w:r w:rsidRPr="00A15C58">
              <w:rPr>
                <w:color w:val="000000"/>
                <w:spacing w:val="-7"/>
              </w:rPr>
              <w:tab/>
            </w:r>
            <w:r w:rsidR="000A6861">
              <w:rPr>
                <w:color w:val="000000"/>
                <w:spacing w:val="-7"/>
              </w:rPr>
              <w:t>Виды и свойства моделей</w:t>
            </w:r>
            <w:r w:rsidR="00A701FD">
              <w:rPr>
                <w:color w:val="000000"/>
                <w:spacing w:val="-7"/>
              </w:rPr>
              <w:t>.</w:t>
            </w:r>
          </w:p>
          <w:p w:rsidR="0045648F" w:rsidRPr="00A15C58" w:rsidRDefault="0045648F" w:rsidP="00497840">
            <w:pPr>
              <w:widowControl w:val="0"/>
              <w:tabs>
                <w:tab w:val="left" w:pos="189"/>
              </w:tabs>
              <w:rPr>
                <w:color w:val="000000"/>
                <w:spacing w:val="-7"/>
              </w:rPr>
            </w:pPr>
            <w:r w:rsidRPr="00A15C58">
              <w:rPr>
                <w:color w:val="000000"/>
                <w:spacing w:val="-7"/>
              </w:rPr>
              <w:t>3.</w:t>
            </w:r>
            <w:r w:rsidRPr="00A15C58">
              <w:rPr>
                <w:color w:val="000000"/>
                <w:spacing w:val="-7"/>
              </w:rPr>
              <w:tab/>
            </w:r>
            <w:r w:rsidR="000A6861">
              <w:rPr>
                <w:color w:val="000000"/>
                <w:spacing w:val="-7"/>
              </w:rPr>
              <w:t>Познавательное и прагматическое моделирование объектов.</w:t>
            </w:r>
            <w:r w:rsidR="00A701FD">
              <w:rPr>
                <w:color w:val="000000"/>
                <w:spacing w:val="-7"/>
              </w:rPr>
              <w:t>..</w:t>
            </w:r>
          </w:p>
        </w:tc>
        <w:tc>
          <w:tcPr>
            <w:tcW w:w="1781" w:type="dxa"/>
            <w:vAlign w:val="center"/>
          </w:tcPr>
          <w:p w:rsidR="0045648F" w:rsidRPr="00A15C58" w:rsidRDefault="00A701FD"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A701FD"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6</w:t>
            </w:r>
          </w:p>
        </w:tc>
        <w:tc>
          <w:tcPr>
            <w:tcW w:w="5429" w:type="dxa"/>
            <w:vAlign w:val="center"/>
          </w:tcPr>
          <w:p w:rsidR="0045648F" w:rsidRPr="00A640CD" w:rsidRDefault="0045648F" w:rsidP="0032110B">
            <w:pPr>
              <w:widowControl w:val="0"/>
              <w:rPr>
                <w:b/>
                <w:color w:val="000000"/>
                <w:spacing w:val="-7"/>
              </w:rPr>
            </w:pPr>
            <w:r w:rsidRPr="00A701FD">
              <w:rPr>
                <w:b/>
                <w:color w:val="000000"/>
              </w:rPr>
              <w:t xml:space="preserve">Тема </w:t>
            </w:r>
            <w:r w:rsidRPr="00A701FD">
              <w:rPr>
                <w:b/>
                <w:color w:val="000000"/>
                <w:spacing w:val="-7"/>
              </w:rPr>
              <w:t>лекции</w:t>
            </w:r>
            <w:r w:rsidRPr="00A701FD">
              <w:rPr>
                <w:b/>
                <w:color w:val="000000"/>
              </w:rPr>
              <w:t>:</w:t>
            </w:r>
            <w:r w:rsidRPr="00A15C58">
              <w:rPr>
                <w:color w:val="000000"/>
              </w:rPr>
              <w:t xml:space="preserve"> </w:t>
            </w:r>
            <w:r w:rsidR="000A6861">
              <w:rPr>
                <w:bCs/>
              </w:rPr>
              <w:t>Выбор и принятие решений –целевая функция системного анализа</w:t>
            </w:r>
          </w:p>
          <w:p w:rsidR="0045648F" w:rsidRPr="00A640CD" w:rsidRDefault="00A701FD" w:rsidP="00A640CD">
            <w:pPr>
              <w:widowControl w:val="0"/>
              <w:rPr>
                <w:b/>
                <w:bCs/>
              </w:rPr>
            </w:pPr>
            <w:r w:rsidRPr="00A701FD">
              <w:rPr>
                <w:b/>
                <w:bCs/>
              </w:rPr>
              <w:t>Основные вопросы</w:t>
            </w:r>
            <w:r w:rsidR="00A640CD">
              <w:rPr>
                <w:b/>
                <w:bCs/>
              </w:rPr>
              <w:t>:</w:t>
            </w:r>
          </w:p>
          <w:p w:rsidR="0045648F" w:rsidRDefault="000A6861" w:rsidP="005C1693">
            <w:pPr>
              <w:widowControl w:val="0"/>
              <w:numPr>
                <w:ilvl w:val="0"/>
                <w:numId w:val="2"/>
              </w:numPr>
              <w:rPr>
                <w:color w:val="000000"/>
                <w:spacing w:val="-7"/>
              </w:rPr>
            </w:pPr>
            <w:r>
              <w:rPr>
                <w:color w:val="000000"/>
                <w:spacing w:val="-7"/>
              </w:rPr>
              <w:t xml:space="preserve">Выбор как процедура отбора альтернатив. </w:t>
            </w:r>
            <w:r w:rsidR="00A640CD">
              <w:rPr>
                <w:color w:val="000000"/>
                <w:spacing w:val="-7"/>
              </w:rPr>
              <w:t>.</w:t>
            </w:r>
          </w:p>
          <w:p w:rsidR="00A640CD" w:rsidRPr="000A6861" w:rsidRDefault="000A6861" w:rsidP="000A6861">
            <w:pPr>
              <w:widowControl w:val="0"/>
              <w:numPr>
                <w:ilvl w:val="0"/>
                <w:numId w:val="2"/>
              </w:numPr>
              <w:rPr>
                <w:color w:val="000000"/>
                <w:spacing w:val="-7"/>
              </w:rPr>
            </w:pPr>
            <w:r>
              <w:rPr>
                <w:color w:val="000000"/>
                <w:spacing w:val="-7"/>
              </w:rPr>
              <w:t>Множественность задачи выбора.</w:t>
            </w:r>
            <w:r w:rsidR="00CE438C">
              <w:rPr>
                <w:color w:val="000000"/>
                <w:spacing w:val="-7"/>
              </w:rPr>
              <w:t>.</w:t>
            </w:r>
            <w:r w:rsidR="00A640CD" w:rsidRPr="000A6861">
              <w:rPr>
                <w:color w:val="000000"/>
                <w:spacing w:val="-7"/>
              </w:rPr>
              <w:t>.</w:t>
            </w:r>
          </w:p>
        </w:tc>
        <w:tc>
          <w:tcPr>
            <w:tcW w:w="1781" w:type="dxa"/>
            <w:vAlign w:val="center"/>
          </w:tcPr>
          <w:p w:rsidR="0045648F" w:rsidRPr="00A15C58" w:rsidRDefault="00CE438C"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CE438C" w:rsidP="0032110B">
            <w:pPr>
              <w:widowControl w:val="0"/>
              <w:shd w:val="clear" w:color="auto" w:fill="FFFFFF"/>
              <w:spacing w:before="7"/>
              <w:jc w:val="center"/>
              <w:rPr>
                <w:color w:val="000000"/>
                <w:spacing w:val="-8"/>
              </w:rPr>
            </w:pPr>
            <w:r>
              <w:rPr>
                <w:color w:val="000000"/>
                <w:spacing w:val="-8"/>
              </w:rPr>
              <w:t>1</w:t>
            </w:r>
          </w:p>
        </w:tc>
      </w:tr>
      <w:tr w:rsidR="0045648F" w:rsidRPr="00A15C58" w:rsidTr="00B36B4C">
        <w:tc>
          <w:tcPr>
            <w:tcW w:w="657" w:type="dxa"/>
          </w:tcPr>
          <w:p w:rsidR="0045648F" w:rsidRPr="00A15C58" w:rsidRDefault="0045648F" w:rsidP="0032110B">
            <w:pPr>
              <w:widowControl w:val="0"/>
              <w:jc w:val="center"/>
              <w:rPr>
                <w:color w:val="000000"/>
              </w:rPr>
            </w:pPr>
            <w:r w:rsidRPr="00A15C58">
              <w:rPr>
                <w:color w:val="000000"/>
              </w:rPr>
              <w:t>7</w:t>
            </w:r>
          </w:p>
        </w:tc>
        <w:tc>
          <w:tcPr>
            <w:tcW w:w="5429" w:type="dxa"/>
            <w:vAlign w:val="center"/>
          </w:tcPr>
          <w:p w:rsidR="00F64FE6" w:rsidRPr="00A15C58" w:rsidRDefault="0045648F" w:rsidP="0032110B">
            <w:pPr>
              <w:widowControl w:val="0"/>
              <w:rPr>
                <w:color w:val="000000"/>
              </w:rPr>
            </w:pPr>
            <w:r w:rsidRPr="00CE438C">
              <w:rPr>
                <w:b/>
                <w:color w:val="000000"/>
              </w:rPr>
              <w:t xml:space="preserve">Тема </w:t>
            </w:r>
            <w:r w:rsidRPr="00CE438C">
              <w:rPr>
                <w:b/>
                <w:color w:val="000000"/>
                <w:spacing w:val="-7"/>
              </w:rPr>
              <w:t>лекции</w:t>
            </w:r>
            <w:r w:rsidRPr="00CE438C">
              <w:rPr>
                <w:b/>
                <w:color w:val="000000"/>
              </w:rPr>
              <w:t>:</w:t>
            </w:r>
            <w:r w:rsidR="00CE438C">
              <w:rPr>
                <w:bCs/>
              </w:rPr>
              <w:t>.</w:t>
            </w:r>
            <w:r w:rsidR="00E007D5" w:rsidRPr="008843B1">
              <w:rPr>
                <w:bCs/>
              </w:rPr>
              <w:t xml:space="preserve"> </w:t>
            </w:r>
            <w:r w:rsidR="000A6861">
              <w:rPr>
                <w:bCs/>
              </w:rPr>
              <w:t>Математические языки выбора.</w:t>
            </w:r>
          </w:p>
          <w:p w:rsidR="0045648F" w:rsidRPr="00CE438C" w:rsidRDefault="00CE438C" w:rsidP="002C53D3">
            <w:pPr>
              <w:widowControl w:val="0"/>
              <w:ind w:left="360"/>
              <w:rPr>
                <w:b/>
                <w:color w:val="000000"/>
                <w:spacing w:val="-7"/>
              </w:rPr>
            </w:pPr>
            <w:r w:rsidRPr="00CE438C">
              <w:rPr>
                <w:b/>
                <w:color w:val="000000"/>
                <w:spacing w:val="-7"/>
              </w:rPr>
              <w:t>Основные вопросы.</w:t>
            </w:r>
          </w:p>
          <w:p w:rsidR="0045648F" w:rsidRDefault="000A6861" w:rsidP="005C1693">
            <w:pPr>
              <w:widowControl w:val="0"/>
              <w:numPr>
                <w:ilvl w:val="0"/>
                <w:numId w:val="3"/>
              </w:numPr>
              <w:rPr>
                <w:color w:val="000000"/>
                <w:spacing w:val="-7"/>
              </w:rPr>
            </w:pPr>
            <w:r>
              <w:rPr>
                <w:color w:val="000000"/>
                <w:spacing w:val="-7"/>
              </w:rPr>
              <w:t>Критериальный язык выбора</w:t>
            </w:r>
            <w:r w:rsidR="00E007D5">
              <w:rPr>
                <w:color w:val="000000"/>
                <w:spacing w:val="-7"/>
              </w:rPr>
              <w:t>.</w:t>
            </w:r>
          </w:p>
          <w:p w:rsidR="000A6861" w:rsidRDefault="000A6861" w:rsidP="005C1693">
            <w:pPr>
              <w:widowControl w:val="0"/>
              <w:numPr>
                <w:ilvl w:val="0"/>
                <w:numId w:val="3"/>
              </w:numPr>
              <w:rPr>
                <w:color w:val="000000"/>
                <w:spacing w:val="-7"/>
              </w:rPr>
            </w:pPr>
            <w:r>
              <w:rPr>
                <w:color w:val="000000"/>
                <w:spacing w:val="-7"/>
              </w:rPr>
              <w:t>Язык бинарных отношений.</w:t>
            </w:r>
          </w:p>
          <w:p w:rsidR="0045648F" w:rsidRPr="000A6861" w:rsidRDefault="000A6861" w:rsidP="000A6861">
            <w:pPr>
              <w:widowControl w:val="0"/>
              <w:numPr>
                <w:ilvl w:val="0"/>
                <w:numId w:val="3"/>
              </w:numPr>
              <w:rPr>
                <w:color w:val="000000"/>
                <w:spacing w:val="-7"/>
              </w:rPr>
            </w:pPr>
            <w:r>
              <w:rPr>
                <w:color w:val="000000"/>
                <w:spacing w:val="-7"/>
              </w:rPr>
              <w:t>Функциональный язык выбора.</w:t>
            </w:r>
          </w:p>
        </w:tc>
        <w:tc>
          <w:tcPr>
            <w:tcW w:w="1781" w:type="dxa"/>
            <w:vAlign w:val="center"/>
          </w:tcPr>
          <w:p w:rsidR="0045648F" w:rsidRPr="00A15C58" w:rsidRDefault="00CE438C" w:rsidP="0032110B">
            <w:pPr>
              <w:widowControl w:val="0"/>
              <w:jc w:val="center"/>
              <w:rPr>
                <w:color w:val="000000"/>
                <w:spacing w:val="-7"/>
              </w:rPr>
            </w:pPr>
            <w:r>
              <w:rPr>
                <w:color w:val="000000"/>
                <w:spacing w:val="-7"/>
              </w:rPr>
              <w:t>Актив</w:t>
            </w:r>
          </w:p>
        </w:tc>
        <w:tc>
          <w:tcPr>
            <w:tcW w:w="810" w:type="dxa"/>
            <w:vAlign w:val="center"/>
          </w:tcPr>
          <w:p w:rsidR="0045648F" w:rsidRPr="00A15C58" w:rsidRDefault="0045648F" w:rsidP="0032110B">
            <w:pPr>
              <w:widowControl w:val="0"/>
              <w:shd w:val="clear" w:color="auto" w:fill="FFFFFF"/>
              <w:spacing w:before="7"/>
              <w:jc w:val="center"/>
              <w:rPr>
                <w:color w:val="000000"/>
                <w:spacing w:val="-8"/>
              </w:rPr>
            </w:pPr>
            <w:r w:rsidRPr="00A15C58">
              <w:rPr>
                <w:color w:val="000000"/>
                <w:spacing w:val="-8"/>
              </w:rPr>
              <w:t>2</w:t>
            </w:r>
          </w:p>
        </w:tc>
        <w:tc>
          <w:tcPr>
            <w:tcW w:w="749" w:type="dxa"/>
            <w:vAlign w:val="center"/>
          </w:tcPr>
          <w:p w:rsidR="0045648F" w:rsidRPr="00A15C58" w:rsidRDefault="0045648F" w:rsidP="0032110B">
            <w:pPr>
              <w:widowControl w:val="0"/>
              <w:shd w:val="clear" w:color="auto" w:fill="FFFFFF"/>
              <w:spacing w:before="7"/>
              <w:jc w:val="center"/>
              <w:rPr>
                <w:color w:val="000000"/>
                <w:spacing w:val="-8"/>
              </w:rPr>
            </w:pPr>
          </w:p>
        </w:tc>
      </w:tr>
      <w:tr w:rsidR="0046524C" w:rsidRPr="00A15C58" w:rsidTr="00B36B4C">
        <w:tc>
          <w:tcPr>
            <w:tcW w:w="657" w:type="dxa"/>
          </w:tcPr>
          <w:p w:rsidR="0046524C" w:rsidRPr="00A15C58" w:rsidRDefault="0046524C" w:rsidP="0032110B">
            <w:pPr>
              <w:widowControl w:val="0"/>
              <w:jc w:val="center"/>
              <w:rPr>
                <w:color w:val="000000"/>
              </w:rPr>
            </w:pPr>
            <w:r w:rsidRPr="00A15C58">
              <w:rPr>
                <w:color w:val="000000"/>
              </w:rPr>
              <w:t>8</w:t>
            </w:r>
          </w:p>
        </w:tc>
        <w:tc>
          <w:tcPr>
            <w:tcW w:w="5429" w:type="dxa"/>
            <w:vAlign w:val="center"/>
          </w:tcPr>
          <w:p w:rsidR="0046524C" w:rsidRDefault="0046524C" w:rsidP="00E007D5">
            <w:pPr>
              <w:widowControl w:val="0"/>
              <w:suppressAutoHyphens/>
              <w:rPr>
                <w:bCs/>
              </w:rPr>
            </w:pPr>
            <w:r w:rsidRPr="00CE438C">
              <w:rPr>
                <w:b/>
                <w:color w:val="000000"/>
              </w:rPr>
              <w:t xml:space="preserve">Тема </w:t>
            </w:r>
            <w:r w:rsidRPr="00CE438C">
              <w:rPr>
                <w:b/>
                <w:color w:val="000000"/>
                <w:spacing w:val="-7"/>
              </w:rPr>
              <w:t>лекции</w:t>
            </w:r>
            <w:r w:rsidR="000A6861">
              <w:rPr>
                <w:bCs/>
              </w:rPr>
              <w:t xml:space="preserve"> Снятие неопределенностей в процессе выбора решений</w:t>
            </w:r>
          </w:p>
          <w:p w:rsidR="0046524C" w:rsidRPr="00CE438C" w:rsidRDefault="0046524C" w:rsidP="00CE438C">
            <w:pPr>
              <w:widowControl w:val="0"/>
              <w:rPr>
                <w:b/>
                <w:color w:val="000000"/>
                <w:spacing w:val="-7"/>
              </w:rPr>
            </w:pPr>
            <w:r w:rsidRPr="00CE438C">
              <w:rPr>
                <w:b/>
                <w:color w:val="000000"/>
                <w:spacing w:val="-7"/>
              </w:rPr>
              <w:lastRenderedPageBreak/>
              <w:t>Основные вопросы:</w:t>
            </w:r>
          </w:p>
          <w:p w:rsidR="000A6861" w:rsidRDefault="000A6861" w:rsidP="00A63E05">
            <w:pPr>
              <w:widowControl w:val="0"/>
              <w:numPr>
                <w:ilvl w:val="0"/>
                <w:numId w:val="9"/>
              </w:numPr>
              <w:rPr>
                <w:color w:val="000000"/>
                <w:spacing w:val="-7"/>
              </w:rPr>
            </w:pPr>
            <w:r>
              <w:rPr>
                <w:color w:val="000000"/>
                <w:spacing w:val="-7"/>
              </w:rPr>
              <w:t>Статистическая неопределенность</w:t>
            </w:r>
          </w:p>
          <w:p w:rsidR="0046524C" w:rsidRPr="00A15C58" w:rsidRDefault="000A6861" w:rsidP="00A63E05">
            <w:pPr>
              <w:widowControl w:val="0"/>
              <w:numPr>
                <w:ilvl w:val="0"/>
                <w:numId w:val="9"/>
              </w:numPr>
              <w:rPr>
                <w:color w:val="000000"/>
                <w:spacing w:val="-7"/>
              </w:rPr>
            </w:pPr>
            <w:r>
              <w:rPr>
                <w:color w:val="000000"/>
                <w:spacing w:val="-7"/>
              </w:rPr>
              <w:t>Размытая неопределенность</w:t>
            </w:r>
            <w:r w:rsidR="00E5709C">
              <w:rPr>
                <w:color w:val="000000"/>
                <w:spacing w:val="-7"/>
              </w:rPr>
              <w:t>.</w:t>
            </w:r>
          </w:p>
          <w:p w:rsidR="00E5709C" w:rsidRPr="00E007D5" w:rsidRDefault="00E007D5" w:rsidP="00A63E05">
            <w:pPr>
              <w:widowControl w:val="0"/>
              <w:numPr>
                <w:ilvl w:val="0"/>
                <w:numId w:val="9"/>
              </w:numPr>
              <w:rPr>
                <w:color w:val="000000"/>
              </w:rPr>
            </w:pPr>
            <w:r>
              <w:rPr>
                <w:color w:val="000000"/>
                <w:spacing w:val="-7"/>
              </w:rPr>
              <w:t>Экспертные методы анализа состояния систем и процессов</w:t>
            </w:r>
            <w:r w:rsidR="00E5709C">
              <w:rPr>
                <w:color w:val="000000"/>
                <w:spacing w:val="-7"/>
              </w:rPr>
              <w:t>.</w:t>
            </w:r>
          </w:p>
        </w:tc>
        <w:tc>
          <w:tcPr>
            <w:tcW w:w="1781" w:type="dxa"/>
            <w:vAlign w:val="center"/>
          </w:tcPr>
          <w:p w:rsidR="0046524C" w:rsidRPr="00A15C58" w:rsidRDefault="00CE438C" w:rsidP="0094230B">
            <w:pPr>
              <w:widowControl w:val="0"/>
              <w:jc w:val="center"/>
              <w:rPr>
                <w:color w:val="000000"/>
                <w:spacing w:val="-7"/>
              </w:rPr>
            </w:pPr>
            <w:r>
              <w:rPr>
                <w:color w:val="000000"/>
                <w:spacing w:val="-7"/>
              </w:rPr>
              <w:lastRenderedPageBreak/>
              <w:t>Актив</w:t>
            </w:r>
          </w:p>
        </w:tc>
        <w:tc>
          <w:tcPr>
            <w:tcW w:w="810" w:type="dxa"/>
            <w:vAlign w:val="center"/>
          </w:tcPr>
          <w:p w:rsidR="0046524C" w:rsidRPr="00A15C58" w:rsidRDefault="0046524C" w:rsidP="0094230B">
            <w:pPr>
              <w:widowControl w:val="0"/>
              <w:shd w:val="clear" w:color="auto" w:fill="FFFFFF"/>
              <w:spacing w:before="7"/>
              <w:jc w:val="center"/>
              <w:rPr>
                <w:color w:val="000000"/>
                <w:spacing w:val="-8"/>
              </w:rPr>
            </w:pPr>
          </w:p>
        </w:tc>
        <w:tc>
          <w:tcPr>
            <w:tcW w:w="749" w:type="dxa"/>
            <w:vAlign w:val="center"/>
          </w:tcPr>
          <w:p w:rsidR="0046524C" w:rsidRPr="00A15C58" w:rsidRDefault="0046524C" w:rsidP="0032110B">
            <w:pPr>
              <w:widowControl w:val="0"/>
              <w:shd w:val="clear" w:color="auto" w:fill="FFFFFF"/>
              <w:spacing w:before="7"/>
              <w:jc w:val="center"/>
              <w:rPr>
                <w:color w:val="000000"/>
                <w:spacing w:val="-8"/>
              </w:rPr>
            </w:pPr>
          </w:p>
        </w:tc>
      </w:tr>
      <w:tr w:rsidR="0046524C" w:rsidRPr="00A15C58" w:rsidTr="00B36B4C">
        <w:trPr>
          <w:trHeight w:val="396"/>
        </w:trPr>
        <w:tc>
          <w:tcPr>
            <w:tcW w:w="657" w:type="dxa"/>
            <w:vAlign w:val="center"/>
          </w:tcPr>
          <w:p w:rsidR="0046524C" w:rsidRPr="00A15C58" w:rsidRDefault="0046524C" w:rsidP="0032110B">
            <w:pPr>
              <w:widowControl w:val="0"/>
              <w:jc w:val="center"/>
              <w:rPr>
                <w:color w:val="000000"/>
              </w:rPr>
            </w:pPr>
          </w:p>
        </w:tc>
        <w:tc>
          <w:tcPr>
            <w:tcW w:w="5429" w:type="dxa"/>
            <w:vAlign w:val="center"/>
          </w:tcPr>
          <w:p w:rsidR="0046524C" w:rsidRPr="00A15C58" w:rsidRDefault="0046524C" w:rsidP="0032110B">
            <w:pPr>
              <w:widowControl w:val="0"/>
              <w:rPr>
                <w:color w:val="000000"/>
                <w:spacing w:val="-7"/>
              </w:rPr>
            </w:pPr>
            <w:r w:rsidRPr="00A15C58">
              <w:rPr>
                <w:color w:val="000000"/>
              </w:rPr>
              <w:t>Итого:</w:t>
            </w:r>
          </w:p>
        </w:tc>
        <w:tc>
          <w:tcPr>
            <w:tcW w:w="1781" w:type="dxa"/>
            <w:vAlign w:val="center"/>
          </w:tcPr>
          <w:p w:rsidR="0046524C" w:rsidRPr="00A15C58" w:rsidRDefault="0046524C" w:rsidP="0032110B">
            <w:pPr>
              <w:widowControl w:val="0"/>
              <w:jc w:val="center"/>
              <w:rPr>
                <w:color w:val="000000"/>
                <w:spacing w:val="-7"/>
              </w:rPr>
            </w:pPr>
          </w:p>
        </w:tc>
        <w:tc>
          <w:tcPr>
            <w:tcW w:w="810" w:type="dxa"/>
            <w:vAlign w:val="center"/>
          </w:tcPr>
          <w:p w:rsidR="0046524C" w:rsidRPr="00A15C58" w:rsidRDefault="000A6861" w:rsidP="0032110B">
            <w:pPr>
              <w:widowControl w:val="0"/>
              <w:shd w:val="clear" w:color="auto" w:fill="FFFFFF"/>
              <w:spacing w:before="7"/>
              <w:jc w:val="center"/>
              <w:rPr>
                <w:color w:val="000000"/>
                <w:spacing w:val="-8"/>
              </w:rPr>
            </w:pPr>
            <w:r>
              <w:rPr>
                <w:color w:val="000000"/>
                <w:spacing w:val="-8"/>
              </w:rPr>
              <w:t>1</w:t>
            </w:r>
            <w:r w:rsidR="004938A2">
              <w:rPr>
                <w:color w:val="000000"/>
                <w:spacing w:val="-8"/>
              </w:rPr>
              <w:t>4</w:t>
            </w:r>
          </w:p>
        </w:tc>
        <w:tc>
          <w:tcPr>
            <w:tcW w:w="749" w:type="dxa"/>
            <w:vAlign w:val="center"/>
          </w:tcPr>
          <w:p w:rsidR="0046524C" w:rsidRPr="00A15C58" w:rsidRDefault="000A6861" w:rsidP="0032110B">
            <w:pPr>
              <w:widowControl w:val="0"/>
              <w:shd w:val="clear" w:color="auto" w:fill="FFFFFF"/>
              <w:spacing w:before="7"/>
              <w:jc w:val="center"/>
              <w:rPr>
                <w:color w:val="000000"/>
                <w:spacing w:val="-8"/>
              </w:rPr>
            </w:pPr>
            <w:r>
              <w:rPr>
                <w:color w:val="000000"/>
                <w:spacing w:val="-8"/>
              </w:rPr>
              <w:t>4</w:t>
            </w:r>
          </w:p>
        </w:tc>
      </w:tr>
    </w:tbl>
    <w:p w:rsidR="007F7AFC" w:rsidRDefault="007F7AFC" w:rsidP="00EE6F10">
      <w:pPr>
        <w:widowControl w:val="0"/>
        <w:suppressAutoHyphens/>
        <w:jc w:val="both"/>
      </w:pPr>
    </w:p>
    <w:p w:rsidR="007F7AFC" w:rsidRDefault="00165081" w:rsidP="00EE6F10">
      <w:pPr>
        <w:pStyle w:val="2"/>
        <w:widowControl w:val="0"/>
        <w:ind w:left="567"/>
        <w:rPr>
          <w:rFonts w:ascii="Times New Roman" w:hAnsi="Times New Roman"/>
          <w:i w:val="0"/>
        </w:rPr>
      </w:pPr>
      <w:bookmarkStart w:id="10" w:name="_Toc467159492"/>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3</w:t>
      </w:r>
      <w:r w:rsidR="007F7AFC" w:rsidRPr="00165081">
        <w:rPr>
          <w:rFonts w:ascii="Times New Roman" w:hAnsi="Times New Roman"/>
          <w:i w:val="0"/>
        </w:rPr>
        <w:t xml:space="preserve">. Темы </w:t>
      </w:r>
      <w:r w:rsidR="000A6861">
        <w:rPr>
          <w:rFonts w:ascii="Times New Roman" w:hAnsi="Times New Roman"/>
          <w:i w:val="0"/>
        </w:rPr>
        <w:t>лабораторных</w:t>
      </w:r>
      <w:r w:rsidR="007F7AFC" w:rsidRPr="00165081">
        <w:rPr>
          <w:rFonts w:ascii="Times New Roman" w:hAnsi="Times New Roman"/>
          <w:i w:val="0"/>
        </w:rPr>
        <w:t xml:space="preserve"> </w:t>
      </w:r>
      <w:r w:rsidR="00384CEC" w:rsidRPr="00165081">
        <w:rPr>
          <w:rFonts w:ascii="Times New Roman" w:hAnsi="Times New Roman"/>
          <w:i w:val="0"/>
        </w:rPr>
        <w:t>занятий</w:t>
      </w:r>
      <w:bookmarkEnd w:id="10"/>
    </w:p>
    <w:p w:rsidR="00500BD4" w:rsidRPr="00500BD4" w:rsidRDefault="00500BD4" w:rsidP="00500BD4"/>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49"/>
        <w:gridCol w:w="1731"/>
        <w:gridCol w:w="818"/>
        <w:gridCol w:w="756"/>
      </w:tblGrid>
      <w:tr w:rsidR="004442DE" w:rsidRPr="00906589" w:rsidTr="00AB5CDF">
        <w:trPr>
          <w:trHeight w:val="691"/>
        </w:trPr>
        <w:tc>
          <w:tcPr>
            <w:tcW w:w="1089" w:type="dxa"/>
            <w:vMerge w:val="restart"/>
            <w:vAlign w:val="center"/>
          </w:tcPr>
          <w:p w:rsidR="004442DE" w:rsidRPr="00906589" w:rsidRDefault="004442DE" w:rsidP="00EE6F10">
            <w:pPr>
              <w:widowControl w:val="0"/>
              <w:suppressAutoHyphens/>
              <w:jc w:val="center"/>
              <w:rPr>
                <w:color w:val="000000"/>
                <w:sz w:val="28"/>
                <w:szCs w:val="28"/>
              </w:rPr>
            </w:pPr>
            <w:r w:rsidRPr="00906589">
              <w:rPr>
                <w:color w:val="000000"/>
                <w:sz w:val="28"/>
                <w:szCs w:val="28"/>
              </w:rPr>
              <w:t>№</w:t>
            </w:r>
          </w:p>
          <w:p w:rsidR="004442DE" w:rsidRPr="00906589" w:rsidRDefault="004442DE" w:rsidP="00EE6F10">
            <w:pPr>
              <w:widowControl w:val="0"/>
              <w:suppressAutoHyphens/>
              <w:jc w:val="center"/>
              <w:rPr>
                <w:sz w:val="28"/>
                <w:szCs w:val="28"/>
              </w:rPr>
            </w:pPr>
            <w:r w:rsidRPr="00906589">
              <w:rPr>
                <w:color w:val="000000"/>
                <w:spacing w:val="-6"/>
                <w:sz w:val="28"/>
                <w:szCs w:val="28"/>
              </w:rPr>
              <w:t>занятия</w:t>
            </w:r>
          </w:p>
        </w:tc>
        <w:tc>
          <w:tcPr>
            <w:tcW w:w="5249" w:type="dxa"/>
            <w:vMerge w:val="restart"/>
            <w:vAlign w:val="center"/>
          </w:tcPr>
          <w:p w:rsidR="004442DE" w:rsidRPr="00906589" w:rsidRDefault="004442DE" w:rsidP="00EE6F10">
            <w:pPr>
              <w:widowControl w:val="0"/>
              <w:suppressAutoHyphens/>
              <w:jc w:val="center"/>
              <w:rPr>
                <w:sz w:val="28"/>
                <w:szCs w:val="28"/>
              </w:rPr>
            </w:pPr>
            <w:r w:rsidRPr="00906589">
              <w:rPr>
                <w:color w:val="000000"/>
                <w:spacing w:val="-7"/>
                <w:sz w:val="28"/>
                <w:szCs w:val="28"/>
              </w:rPr>
              <w:t xml:space="preserve">Тема занятия </w:t>
            </w:r>
          </w:p>
        </w:tc>
        <w:tc>
          <w:tcPr>
            <w:tcW w:w="1731" w:type="dxa"/>
            <w:vMerge w:val="restart"/>
            <w:vAlign w:val="center"/>
          </w:tcPr>
          <w:p w:rsidR="004442DE" w:rsidRPr="00906589" w:rsidRDefault="004442DE" w:rsidP="00EE6F10">
            <w:pPr>
              <w:widowControl w:val="0"/>
              <w:suppressAutoHyphens/>
              <w:jc w:val="center"/>
              <w:rPr>
                <w:sz w:val="28"/>
                <w:szCs w:val="28"/>
              </w:rPr>
            </w:pPr>
            <w:r w:rsidRPr="00906589">
              <w:rPr>
                <w:sz w:val="28"/>
                <w:szCs w:val="28"/>
              </w:rPr>
              <w:t>Форма проведения (актив., интерактив.)</w:t>
            </w:r>
          </w:p>
        </w:tc>
        <w:tc>
          <w:tcPr>
            <w:tcW w:w="1574" w:type="dxa"/>
            <w:gridSpan w:val="2"/>
            <w:vAlign w:val="center"/>
          </w:tcPr>
          <w:p w:rsidR="004442DE" w:rsidRPr="00906589" w:rsidRDefault="004442DE" w:rsidP="00EE6F10">
            <w:pPr>
              <w:widowControl w:val="0"/>
              <w:shd w:val="clear" w:color="auto" w:fill="FFFFFF"/>
              <w:suppressAutoHyphens/>
              <w:spacing w:before="7" w:line="278" w:lineRule="exact"/>
              <w:jc w:val="center"/>
              <w:rPr>
                <w:sz w:val="28"/>
                <w:szCs w:val="28"/>
              </w:rPr>
            </w:pPr>
            <w:r w:rsidRPr="00906589">
              <w:rPr>
                <w:color w:val="000000"/>
                <w:spacing w:val="-8"/>
                <w:sz w:val="28"/>
                <w:szCs w:val="28"/>
              </w:rPr>
              <w:t xml:space="preserve">Количество </w:t>
            </w:r>
            <w:r w:rsidRPr="00906589">
              <w:rPr>
                <w:color w:val="000000"/>
                <w:spacing w:val="-7"/>
                <w:sz w:val="28"/>
                <w:szCs w:val="28"/>
              </w:rPr>
              <w:t>часов</w:t>
            </w:r>
          </w:p>
        </w:tc>
      </w:tr>
      <w:tr w:rsidR="004442DE" w:rsidRPr="00906589" w:rsidTr="00AB5CDF">
        <w:trPr>
          <w:trHeight w:val="348"/>
        </w:trPr>
        <w:tc>
          <w:tcPr>
            <w:tcW w:w="1089" w:type="dxa"/>
            <w:vMerge/>
            <w:vAlign w:val="center"/>
          </w:tcPr>
          <w:p w:rsidR="004442DE" w:rsidRPr="00906589" w:rsidRDefault="004442DE" w:rsidP="00EE6F10">
            <w:pPr>
              <w:widowControl w:val="0"/>
              <w:suppressAutoHyphens/>
              <w:jc w:val="center"/>
              <w:rPr>
                <w:color w:val="000000"/>
                <w:sz w:val="28"/>
                <w:szCs w:val="28"/>
              </w:rPr>
            </w:pPr>
          </w:p>
        </w:tc>
        <w:tc>
          <w:tcPr>
            <w:tcW w:w="5249" w:type="dxa"/>
            <w:vMerge/>
            <w:vAlign w:val="center"/>
          </w:tcPr>
          <w:p w:rsidR="004442DE" w:rsidRPr="00906589" w:rsidRDefault="004442DE" w:rsidP="00EE6F10">
            <w:pPr>
              <w:widowControl w:val="0"/>
              <w:suppressAutoHyphens/>
              <w:jc w:val="center"/>
              <w:rPr>
                <w:color w:val="000000"/>
                <w:spacing w:val="-7"/>
                <w:sz w:val="28"/>
                <w:szCs w:val="28"/>
              </w:rPr>
            </w:pPr>
          </w:p>
        </w:tc>
        <w:tc>
          <w:tcPr>
            <w:tcW w:w="1731" w:type="dxa"/>
            <w:vMerge/>
            <w:vAlign w:val="center"/>
          </w:tcPr>
          <w:p w:rsidR="004442DE" w:rsidRPr="00906589" w:rsidRDefault="004442DE" w:rsidP="00EE6F10">
            <w:pPr>
              <w:widowControl w:val="0"/>
              <w:suppressAutoHyphens/>
              <w:jc w:val="center"/>
              <w:rPr>
                <w:color w:val="000000"/>
                <w:spacing w:val="-7"/>
                <w:sz w:val="28"/>
                <w:szCs w:val="28"/>
              </w:rPr>
            </w:pPr>
          </w:p>
        </w:tc>
        <w:tc>
          <w:tcPr>
            <w:tcW w:w="818" w:type="dxa"/>
            <w:vAlign w:val="center"/>
          </w:tcPr>
          <w:p w:rsidR="004442DE" w:rsidRPr="00906589" w:rsidRDefault="004442DE" w:rsidP="00EE6F10">
            <w:pPr>
              <w:widowControl w:val="0"/>
              <w:shd w:val="clear" w:color="auto" w:fill="FFFFFF"/>
              <w:suppressAutoHyphens/>
              <w:spacing w:before="7"/>
              <w:jc w:val="center"/>
              <w:rPr>
                <w:color w:val="000000"/>
                <w:spacing w:val="-8"/>
                <w:sz w:val="28"/>
                <w:szCs w:val="28"/>
              </w:rPr>
            </w:pPr>
            <w:r w:rsidRPr="00906589">
              <w:rPr>
                <w:color w:val="000000"/>
                <w:spacing w:val="-8"/>
                <w:sz w:val="28"/>
                <w:szCs w:val="28"/>
              </w:rPr>
              <w:t>ОФО</w:t>
            </w:r>
          </w:p>
        </w:tc>
        <w:tc>
          <w:tcPr>
            <w:tcW w:w="756" w:type="dxa"/>
            <w:vAlign w:val="center"/>
          </w:tcPr>
          <w:p w:rsidR="004442DE" w:rsidRPr="00906589" w:rsidRDefault="004442DE" w:rsidP="00EE6F10">
            <w:pPr>
              <w:widowControl w:val="0"/>
              <w:shd w:val="clear" w:color="auto" w:fill="FFFFFF"/>
              <w:suppressAutoHyphens/>
              <w:spacing w:before="7"/>
              <w:jc w:val="center"/>
              <w:rPr>
                <w:color w:val="000000"/>
                <w:spacing w:val="-8"/>
                <w:sz w:val="28"/>
                <w:szCs w:val="28"/>
              </w:rPr>
            </w:pPr>
            <w:r w:rsidRPr="00906589">
              <w:rPr>
                <w:color w:val="000000"/>
                <w:spacing w:val="-8"/>
                <w:sz w:val="28"/>
                <w:szCs w:val="28"/>
              </w:rPr>
              <w:t>ЗФО</w:t>
            </w:r>
          </w:p>
        </w:tc>
      </w:tr>
      <w:tr w:rsidR="00121F18" w:rsidRPr="00906589" w:rsidTr="00AB5CDF">
        <w:trPr>
          <w:trHeight w:val="201"/>
        </w:trPr>
        <w:tc>
          <w:tcPr>
            <w:tcW w:w="1089" w:type="dxa"/>
            <w:vAlign w:val="center"/>
          </w:tcPr>
          <w:p w:rsidR="00121F18" w:rsidRPr="00906589" w:rsidRDefault="00121F18" w:rsidP="00EE6F10">
            <w:pPr>
              <w:widowControl w:val="0"/>
              <w:suppressAutoHyphens/>
              <w:jc w:val="center"/>
              <w:rPr>
                <w:color w:val="000000"/>
                <w:sz w:val="28"/>
                <w:szCs w:val="28"/>
              </w:rPr>
            </w:pPr>
            <w:r w:rsidRPr="00906589">
              <w:rPr>
                <w:color w:val="000000"/>
                <w:sz w:val="28"/>
                <w:szCs w:val="28"/>
              </w:rPr>
              <w:t>1</w:t>
            </w:r>
          </w:p>
        </w:tc>
        <w:tc>
          <w:tcPr>
            <w:tcW w:w="5249" w:type="dxa"/>
          </w:tcPr>
          <w:p w:rsidR="00121F18" w:rsidRPr="00906589" w:rsidRDefault="00121F18" w:rsidP="0093044A">
            <w:pPr>
              <w:widowControl w:val="0"/>
              <w:suppressAutoHyphens/>
              <w:rPr>
                <w:sz w:val="28"/>
                <w:szCs w:val="28"/>
              </w:rPr>
            </w:pPr>
            <w:r w:rsidRPr="009D502A">
              <w:rPr>
                <w:b/>
                <w:bCs/>
                <w:sz w:val="28"/>
                <w:szCs w:val="28"/>
              </w:rPr>
              <w:t>Тема:</w:t>
            </w:r>
            <w:r w:rsidR="0093044A">
              <w:rPr>
                <w:b/>
                <w:bCs/>
                <w:sz w:val="28"/>
                <w:szCs w:val="28"/>
              </w:rPr>
              <w:t xml:space="preserve"> </w:t>
            </w:r>
            <w:r w:rsidR="00FE697F">
              <w:rPr>
                <w:bCs/>
                <w:color w:val="000000"/>
                <w:sz w:val="28"/>
                <w:szCs w:val="28"/>
              </w:rPr>
              <w:t>Информационное описание объектов исследования</w:t>
            </w:r>
            <w:r w:rsidR="009D502A">
              <w:rPr>
                <w:bCs/>
                <w:color w:val="000000"/>
                <w:sz w:val="28"/>
                <w:szCs w:val="28"/>
              </w:rPr>
              <w:t>.</w:t>
            </w:r>
          </w:p>
        </w:tc>
        <w:tc>
          <w:tcPr>
            <w:tcW w:w="1731" w:type="dxa"/>
            <w:vAlign w:val="center"/>
          </w:tcPr>
          <w:p w:rsidR="00121F18" w:rsidRPr="00906589" w:rsidRDefault="008D5D76" w:rsidP="00EE6F10">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121F18"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6</w:t>
            </w:r>
          </w:p>
        </w:tc>
        <w:tc>
          <w:tcPr>
            <w:tcW w:w="756" w:type="dxa"/>
            <w:vAlign w:val="center"/>
          </w:tcPr>
          <w:p w:rsidR="00121F18" w:rsidRPr="00906589" w:rsidRDefault="00121F18" w:rsidP="00EE6F10">
            <w:pPr>
              <w:widowControl w:val="0"/>
              <w:shd w:val="clear" w:color="auto" w:fill="FFFFFF"/>
              <w:suppressAutoHyphens/>
              <w:spacing w:before="7" w:line="278" w:lineRule="exact"/>
              <w:jc w:val="center"/>
              <w:rPr>
                <w:color w:val="000000"/>
                <w:spacing w:val="-8"/>
                <w:sz w:val="28"/>
                <w:szCs w:val="28"/>
              </w:rPr>
            </w:pPr>
          </w:p>
        </w:tc>
      </w:tr>
      <w:tr w:rsidR="00525865" w:rsidRPr="00906589" w:rsidTr="00AB5CDF">
        <w:trPr>
          <w:trHeight w:val="282"/>
        </w:trPr>
        <w:tc>
          <w:tcPr>
            <w:tcW w:w="1089" w:type="dxa"/>
            <w:vAlign w:val="center"/>
          </w:tcPr>
          <w:p w:rsidR="00525865" w:rsidRPr="00906589" w:rsidRDefault="00525865" w:rsidP="00EE6F10">
            <w:pPr>
              <w:widowControl w:val="0"/>
              <w:suppressAutoHyphens/>
              <w:jc w:val="center"/>
              <w:rPr>
                <w:color w:val="000000"/>
                <w:sz w:val="28"/>
                <w:szCs w:val="28"/>
              </w:rPr>
            </w:pPr>
            <w:r w:rsidRPr="00906589">
              <w:rPr>
                <w:color w:val="000000"/>
                <w:sz w:val="28"/>
                <w:szCs w:val="28"/>
              </w:rPr>
              <w:t>2</w:t>
            </w:r>
          </w:p>
        </w:tc>
        <w:tc>
          <w:tcPr>
            <w:tcW w:w="5249" w:type="dxa"/>
          </w:tcPr>
          <w:p w:rsidR="00525865" w:rsidRPr="00906589" w:rsidRDefault="00525865" w:rsidP="0093044A">
            <w:pPr>
              <w:widowControl w:val="0"/>
              <w:suppressAutoHyphens/>
              <w:rPr>
                <w:sz w:val="28"/>
                <w:szCs w:val="28"/>
              </w:rPr>
            </w:pPr>
            <w:r w:rsidRPr="009D502A">
              <w:rPr>
                <w:b/>
                <w:bCs/>
                <w:sz w:val="28"/>
                <w:szCs w:val="28"/>
              </w:rPr>
              <w:t>Тема:</w:t>
            </w:r>
            <w:r w:rsidR="0093044A">
              <w:rPr>
                <w:b/>
                <w:bCs/>
                <w:sz w:val="28"/>
                <w:szCs w:val="28"/>
              </w:rPr>
              <w:t xml:space="preserve"> </w:t>
            </w:r>
            <w:r w:rsidR="00FE697F">
              <w:rPr>
                <w:bCs/>
                <w:color w:val="000000"/>
                <w:sz w:val="28"/>
                <w:szCs w:val="28"/>
              </w:rPr>
              <w:t>Системное описание объектов исследования</w:t>
            </w:r>
            <w:r w:rsidR="009D502A">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10</w:t>
            </w:r>
          </w:p>
        </w:tc>
        <w:tc>
          <w:tcPr>
            <w:tcW w:w="756" w:type="dxa"/>
            <w:vAlign w:val="center"/>
          </w:tcPr>
          <w:p w:rsidR="00525865" w:rsidRPr="00906589" w:rsidRDefault="00FE697F"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525865" w:rsidRPr="00906589" w:rsidTr="00AB5CDF">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3</w:t>
            </w:r>
          </w:p>
        </w:tc>
        <w:tc>
          <w:tcPr>
            <w:tcW w:w="5249" w:type="dxa"/>
          </w:tcPr>
          <w:p w:rsidR="00525865" w:rsidRPr="00906589" w:rsidRDefault="00525865" w:rsidP="0093044A">
            <w:pPr>
              <w:widowControl w:val="0"/>
              <w:suppressAutoHyphens/>
              <w:rPr>
                <w:bCs/>
                <w:sz w:val="28"/>
                <w:szCs w:val="28"/>
              </w:rPr>
            </w:pPr>
            <w:r w:rsidRPr="000B2A13">
              <w:rPr>
                <w:b/>
                <w:bCs/>
                <w:sz w:val="28"/>
                <w:szCs w:val="28"/>
              </w:rPr>
              <w:t>Тема:</w:t>
            </w:r>
            <w:r w:rsidR="0093044A">
              <w:rPr>
                <w:b/>
                <w:bCs/>
                <w:sz w:val="28"/>
                <w:szCs w:val="28"/>
              </w:rPr>
              <w:t xml:space="preserve"> </w:t>
            </w:r>
            <w:r w:rsidR="00FE697F">
              <w:rPr>
                <w:bCs/>
                <w:color w:val="000000"/>
                <w:sz w:val="28"/>
                <w:szCs w:val="28"/>
              </w:rPr>
              <w:t>Модель «черного ящика» объекта исследования</w:t>
            </w:r>
            <w:r w:rsidR="0093044A">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4938A2"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525865" w:rsidRPr="00906589" w:rsidRDefault="00AB5CDF"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525865" w:rsidRPr="00906589" w:rsidTr="00AB5CDF">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4</w:t>
            </w:r>
          </w:p>
        </w:tc>
        <w:tc>
          <w:tcPr>
            <w:tcW w:w="5249" w:type="dxa"/>
          </w:tcPr>
          <w:p w:rsidR="00525865" w:rsidRPr="00906589" w:rsidRDefault="00525865" w:rsidP="000B2A13">
            <w:pPr>
              <w:widowControl w:val="0"/>
              <w:suppressAutoHyphens/>
              <w:rPr>
                <w:bCs/>
                <w:sz w:val="28"/>
                <w:szCs w:val="28"/>
              </w:rPr>
            </w:pPr>
            <w:r w:rsidRPr="000B2A13">
              <w:rPr>
                <w:b/>
                <w:bCs/>
                <w:sz w:val="28"/>
                <w:szCs w:val="28"/>
              </w:rPr>
              <w:t>Тема:</w:t>
            </w:r>
            <w:r w:rsidRPr="00906589">
              <w:rPr>
                <w:bCs/>
                <w:sz w:val="28"/>
                <w:szCs w:val="28"/>
              </w:rPr>
              <w:t xml:space="preserve"> </w:t>
            </w:r>
            <w:r w:rsidR="00AB5CDF">
              <w:rPr>
                <w:bCs/>
                <w:color w:val="000000"/>
                <w:sz w:val="28"/>
                <w:szCs w:val="28"/>
              </w:rPr>
              <w:t>Модель состава объекта исследования</w:t>
            </w:r>
            <w:r w:rsidR="00467616">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4938A2"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525865" w:rsidRPr="00906589" w:rsidRDefault="00525865" w:rsidP="00EE6F10">
            <w:pPr>
              <w:widowControl w:val="0"/>
              <w:shd w:val="clear" w:color="auto" w:fill="FFFFFF"/>
              <w:suppressAutoHyphens/>
              <w:spacing w:before="7" w:line="278" w:lineRule="exact"/>
              <w:jc w:val="center"/>
              <w:rPr>
                <w:color w:val="000000"/>
                <w:spacing w:val="-8"/>
                <w:sz w:val="28"/>
                <w:szCs w:val="28"/>
              </w:rPr>
            </w:pPr>
          </w:p>
        </w:tc>
      </w:tr>
      <w:tr w:rsidR="00525865" w:rsidRPr="00906589" w:rsidTr="00AB5CDF">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5</w:t>
            </w:r>
          </w:p>
        </w:tc>
        <w:tc>
          <w:tcPr>
            <w:tcW w:w="5249" w:type="dxa"/>
          </w:tcPr>
          <w:p w:rsidR="00525865" w:rsidRPr="00906589" w:rsidRDefault="00525865" w:rsidP="00467616">
            <w:pPr>
              <w:pStyle w:val="a4"/>
              <w:spacing w:before="0" w:beforeAutospacing="0" w:after="0" w:afterAutospacing="0"/>
              <w:rPr>
                <w:bCs/>
                <w:sz w:val="28"/>
                <w:szCs w:val="28"/>
              </w:rPr>
            </w:pPr>
            <w:r w:rsidRPr="000B2A13">
              <w:rPr>
                <w:b/>
                <w:bCs/>
                <w:sz w:val="28"/>
                <w:szCs w:val="28"/>
              </w:rPr>
              <w:t>Тема:</w:t>
            </w:r>
            <w:r w:rsidR="00467616">
              <w:rPr>
                <w:b/>
                <w:bCs/>
                <w:sz w:val="28"/>
                <w:szCs w:val="28"/>
              </w:rPr>
              <w:t xml:space="preserve"> </w:t>
            </w:r>
            <w:r w:rsidR="00AB5CDF">
              <w:rPr>
                <w:bCs/>
                <w:color w:val="000000"/>
                <w:sz w:val="28"/>
                <w:szCs w:val="28"/>
              </w:rPr>
              <w:t>Анализ отношений и построение структурной модели объекта исследования</w:t>
            </w:r>
            <w:r w:rsidR="00467616">
              <w:rPr>
                <w:bCs/>
                <w:color w:val="000000"/>
                <w:sz w:val="28"/>
                <w:szCs w:val="28"/>
              </w:rPr>
              <w:t>.</w:t>
            </w:r>
            <w:r w:rsidR="000B2A13">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4938A2"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6</w:t>
            </w:r>
          </w:p>
        </w:tc>
        <w:tc>
          <w:tcPr>
            <w:tcW w:w="756" w:type="dxa"/>
            <w:vAlign w:val="center"/>
          </w:tcPr>
          <w:p w:rsidR="00525865"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525865" w:rsidRPr="00906589" w:rsidTr="00AB5CDF">
        <w:trPr>
          <w:trHeight w:val="282"/>
        </w:trPr>
        <w:tc>
          <w:tcPr>
            <w:tcW w:w="1089" w:type="dxa"/>
          </w:tcPr>
          <w:p w:rsidR="00525865" w:rsidRPr="00906589" w:rsidRDefault="00525865" w:rsidP="00DF7B15">
            <w:pPr>
              <w:widowControl w:val="0"/>
              <w:suppressAutoHyphens/>
              <w:jc w:val="center"/>
              <w:rPr>
                <w:color w:val="000000"/>
                <w:sz w:val="28"/>
                <w:szCs w:val="28"/>
              </w:rPr>
            </w:pPr>
            <w:r w:rsidRPr="00906589">
              <w:rPr>
                <w:color w:val="000000"/>
                <w:sz w:val="28"/>
                <w:szCs w:val="28"/>
              </w:rPr>
              <w:t>6</w:t>
            </w:r>
          </w:p>
        </w:tc>
        <w:tc>
          <w:tcPr>
            <w:tcW w:w="5249" w:type="dxa"/>
          </w:tcPr>
          <w:p w:rsidR="00525865" w:rsidRPr="00906589" w:rsidRDefault="00525865" w:rsidP="00467616">
            <w:pPr>
              <w:pStyle w:val="a4"/>
              <w:spacing w:before="0" w:beforeAutospacing="0" w:after="0" w:afterAutospacing="0"/>
              <w:rPr>
                <w:sz w:val="28"/>
                <w:szCs w:val="28"/>
              </w:rPr>
            </w:pPr>
            <w:r w:rsidRPr="000B2A13">
              <w:rPr>
                <w:b/>
                <w:bCs/>
                <w:sz w:val="28"/>
                <w:szCs w:val="28"/>
              </w:rPr>
              <w:t>Тема:</w:t>
            </w:r>
            <w:r w:rsidR="00467616">
              <w:rPr>
                <w:b/>
                <w:bCs/>
                <w:sz w:val="28"/>
                <w:szCs w:val="28"/>
              </w:rPr>
              <w:t xml:space="preserve"> </w:t>
            </w:r>
            <w:r w:rsidR="00AB5CDF">
              <w:rPr>
                <w:bCs/>
                <w:color w:val="000000"/>
                <w:sz w:val="28"/>
                <w:szCs w:val="28"/>
              </w:rPr>
              <w:t>Формулирование множества альтернатив и реализация критериального выбора решений.</w:t>
            </w:r>
            <w:r w:rsidR="000B2A13">
              <w:rPr>
                <w:bCs/>
                <w:color w:val="000000"/>
                <w:sz w:val="28"/>
                <w:szCs w:val="28"/>
              </w:rPr>
              <w:t>.</w:t>
            </w:r>
          </w:p>
        </w:tc>
        <w:tc>
          <w:tcPr>
            <w:tcW w:w="1731" w:type="dxa"/>
            <w:vAlign w:val="center"/>
          </w:tcPr>
          <w:p w:rsidR="00525865" w:rsidRPr="00906589" w:rsidRDefault="008D5D76" w:rsidP="001C7495">
            <w:pPr>
              <w:widowControl w:val="0"/>
              <w:suppressAutoHyphens/>
              <w:jc w:val="center"/>
              <w:rPr>
                <w:color w:val="000000"/>
                <w:spacing w:val="-7"/>
                <w:sz w:val="28"/>
                <w:szCs w:val="28"/>
              </w:rPr>
            </w:pPr>
            <w:r w:rsidRPr="00906589">
              <w:rPr>
                <w:color w:val="000000"/>
                <w:spacing w:val="-7"/>
                <w:sz w:val="28"/>
                <w:szCs w:val="28"/>
              </w:rPr>
              <w:t>актив</w:t>
            </w:r>
          </w:p>
        </w:tc>
        <w:tc>
          <w:tcPr>
            <w:tcW w:w="818" w:type="dxa"/>
            <w:vAlign w:val="center"/>
          </w:tcPr>
          <w:p w:rsidR="00525865" w:rsidRPr="00906589" w:rsidRDefault="004938A2" w:rsidP="001C7495">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4</w:t>
            </w:r>
          </w:p>
        </w:tc>
        <w:tc>
          <w:tcPr>
            <w:tcW w:w="756" w:type="dxa"/>
            <w:vAlign w:val="center"/>
          </w:tcPr>
          <w:p w:rsidR="00525865"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2</w:t>
            </w:r>
          </w:p>
        </w:tc>
      </w:tr>
      <w:tr w:rsidR="00121F18" w:rsidRPr="00906589" w:rsidTr="00AB5CDF">
        <w:trPr>
          <w:trHeight w:val="153"/>
        </w:trPr>
        <w:tc>
          <w:tcPr>
            <w:tcW w:w="1089" w:type="dxa"/>
            <w:vAlign w:val="center"/>
          </w:tcPr>
          <w:p w:rsidR="00121F18" w:rsidRPr="00906589" w:rsidRDefault="00121F18" w:rsidP="00EE6F10">
            <w:pPr>
              <w:widowControl w:val="0"/>
              <w:suppressAutoHyphens/>
              <w:jc w:val="center"/>
              <w:rPr>
                <w:color w:val="000000"/>
                <w:sz w:val="28"/>
                <w:szCs w:val="28"/>
              </w:rPr>
            </w:pPr>
          </w:p>
        </w:tc>
        <w:tc>
          <w:tcPr>
            <w:tcW w:w="5249" w:type="dxa"/>
            <w:vAlign w:val="center"/>
          </w:tcPr>
          <w:p w:rsidR="00121F18" w:rsidRPr="00906589" w:rsidRDefault="00121F18" w:rsidP="00EE6F10">
            <w:pPr>
              <w:widowControl w:val="0"/>
              <w:suppressAutoHyphens/>
              <w:rPr>
                <w:color w:val="000000"/>
                <w:spacing w:val="-7"/>
                <w:sz w:val="28"/>
                <w:szCs w:val="28"/>
              </w:rPr>
            </w:pPr>
            <w:r w:rsidRPr="00906589">
              <w:rPr>
                <w:color w:val="000000"/>
                <w:spacing w:val="-7"/>
                <w:sz w:val="28"/>
                <w:szCs w:val="28"/>
              </w:rPr>
              <w:t>Итого:</w:t>
            </w:r>
          </w:p>
        </w:tc>
        <w:tc>
          <w:tcPr>
            <w:tcW w:w="1731" w:type="dxa"/>
            <w:vAlign w:val="center"/>
          </w:tcPr>
          <w:p w:rsidR="00121F18" w:rsidRPr="00906589" w:rsidRDefault="00121F18" w:rsidP="00EE6F10">
            <w:pPr>
              <w:widowControl w:val="0"/>
              <w:suppressAutoHyphens/>
              <w:jc w:val="center"/>
              <w:rPr>
                <w:color w:val="000000"/>
                <w:spacing w:val="-7"/>
                <w:sz w:val="28"/>
                <w:szCs w:val="28"/>
              </w:rPr>
            </w:pPr>
          </w:p>
        </w:tc>
        <w:tc>
          <w:tcPr>
            <w:tcW w:w="818" w:type="dxa"/>
            <w:vAlign w:val="center"/>
          </w:tcPr>
          <w:p w:rsidR="00121F18"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34</w:t>
            </w:r>
          </w:p>
        </w:tc>
        <w:tc>
          <w:tcPr>
            <w:tcW w:w="756" w:type="dxa"/>
            <w:vAlign w:val="center"/>
          </w:tcPr>
          <w:p w:rsidR="00121F18" w:rsidRPr="00906589" w:rsidRDefault="004938A2" w:rsidP="00EE6F10">
            <w:pPr>
              <w:widowControl w:val="0"/>
              <w:shd w:val="clear" w:color="auto" w:fill="FFFFFF"/>
              <w:suppressAutoHyphens/>
              <w:spacing w:before="7" w:line="278" w:lineRule="exact"/>
              <w:jc w:val="center"/>
              <w:rPr>
                <w:color w:val="000000"/>
                <w:spacing w:val="-8"/>
                <w:sz w:val="28"/>
                <w:szCs w:val="28"/>
              </w:rPr>
            </w:pPr>
            <w:r>
              <w:rPr>
                <w:color w:val="000000"/>
                <w:spacing w:val="-8"/>
                <w:sz w:val="28"/>
                <w:szCs w:val="28"/>
              </w:rPr>
              <w:t>8</w:t>
            </w:r>
          </w:p>
        </w:tc>
      </w:tr>
    </w:tbl>
    <w:p w:rsidR="003A6FF3" w:rsidRDefault="003A6FF3" w:rsidP="00500BD4">
      <w:pPr>
        <w:pStyle w:val="1"/>
        <w:widowControl w:val="0"/>
        <w:ind w:left="360"/>
        <w:jc w:val="both"/>
        <w:rPr>
          <w:rFonts w:ascii="Times New Roman" w:hAnsi="Times New Roman"/>
          <w:sz w:val="28"/>
          <w:szCs w:val="28"/>
        </w:rPr>
      </w:pPr>
      <w:bookmarkStart w:id="11" w:name="_Toc467159493"/>
    </w:p>
    <w:p w:rsidR="007F7AFC" w:rsidRDefault="00500BD4" w:rsidP="00500BD4">
      <w:pPr>
        <w:pStyle w:val="1"/>
        <w:widowControl w:val="0"/>
        <w:ind w:left="360"/>
        <w:jc w:val="both"/>
        <w:rPr>
          <w:rFonts w:ascii="Times New Roman" w:hAnsi="Times New Roman"/>
          <w:sz w:val="28"/>
          <w:szCs w:val="28"/>
        </w:rPr>
      </w:pPr>
      <w:r>
        <w:rPr>
          <w:rFonts w:ascii="Times New Roman" w:hAnsi="Times New Roman"/>
          <w:sz w:val="28"/>
          <w:szCs w:val="28"/>
        </w:rPr>
        <w:t>5.</w:t>
      </w:r>
      <w:r w:rsidR="007F7AFC" w:rsidRPr="00C169BD">
        <w:rPr>
          <w:rFonts w:ascii="Times New Roman" w:hAnsi="Times New Roman"/>
          <w:sz w:val="28"/>
          <w:szCs w:val="28"/>
        </w:rPr>
        <w:t>Перечень учебно-методического обеспечения для самостоятельной работы обучающихся по дисциплине</w:t>
      </w:r>
      <w:bookmarkEnd w:id="11"/>
      <w:r w:rsidR="007F7AFC" w:rsidRPr="00C169BD">
        <w:rPr>
          <w:rFonts w:ascii="Times New Roman" w:hAnsi="Times New Roman"/>
          <w:sz w:val="28"/>
          <w:szCs w:val="28"/>
        </w:rPr>
        <w:t xml:space="preserve"> </w:t>
      </w:r>
    </w:p>
    <w:p w:rsidR="00500BD4" w:rsidRPr="00500BD4" w:rsidRDefault="00500BD4" w:rsidP="00500BD4">
      <w:pPr>
        <w:ind w:left="360"/>
      </w:pPr>
    </w:p>
    <w:p w:rsidR="00AB5CDF" w:rsidRDefault="00AB5CDF" w:rsidP="00A63E05">
      <w:pPr>
        <w:widowControl w:val="0"/>
        <w:numPr>
          <w:ilvl w:val="0"/>
          <w:numId w:val="6"/>
        </w:numPr>
        <w:spacing w:line="276" w:lineRule="auto"/>
        <w:jc w:val="both"/>
        <w:rPr>
          <w:sz w:val="28"/>
          <w:szCs w:val="28"/>
          <w:lang w:eastAsia="uk-UA"/>
        </w:rPr>
      </w:pPr>
      <w:r>
        <w:rPr>
          <w:sz w:val="28"/>
          <w:szCs w:val="28"/>
          <w:lang w:eastAsia="uk-UA"/>
        </w:rPr>
        <w:t>Перегудов Ф.И., Тарасенко Ф.П. Введение в системный анализ: Учеб. Пособие для вузов. – М.: Высш.шк., 1989. – 367с.</w:t>
      </w:r>
    </w:p>
    <w:p w:rsidR="00AB5CDF" w:rsidRDefault="00AB5CDF" w:rsidP="00A63E05">
      <w:pPr>
        <w:widowControl w:val="0"/>
        <w:numPr>
          <w:ilvl w:val="0"/>
          <w:numId w:val="6"/>
        </w:numPr>
        <w:spacing w:line="276" w:lineRule="auto"/>
        <w:jc w:val="both"/>
        <w:rPr>
          <w:sz w:val="28"/>
          <w:szCs w:val="28"/>
          <w:lang w:eastAsia="uk-UA"/>
        </w:rPr>
      </w:pPr>
      <w:r>
        <w:rPr>
          <w:sz w:val="28"/>
          <w:szCs w:val="28"/>
          <w:lang w:eastAsia="uk-UA"/>
        </w:rPr>
        <w:t xml:space="preserve">Згуровский М.З., Панкратова Н.Д. Основи </w:t>
      </w:r>
      <w:r w:rsidR="009E48D5">
        <w:rPr>
          <w:sz w:val="28"/>
          <w:szCs w:val="28"/>
          <w:lang w:val="uk-UA" w:eastAsia="uk-UA"/>
        </w:rPr>
        <w:t>системного анал</w:t>
      </w:r>
      <w:r w:rsidR="009E48D5">
        <w:rPr>
          <w:sz w:val="28"/>
          <w:szCs w:val="28"/>
          <w:lang w:val="en-US" w:eastAsia="uk-UA"/>
        </w:rPr>
        <w:t>i</w:t>
      </w:r>
      <w:r>
        <w:rPr>
          <w:sz w:val="28"/>
          <w:szCs w:val="28"/>
          <w:lang w:val="uk-UA" w:eastAsia="uk-UA"/>
        </w:rPr>
        <w:t>зу</w:t>
      </w:r>
      <w:r w:rsidR="009E48D5" w:rsidRPr="009E48D5">
        <w:rPr>
          <w:sz w:val="28"/>
          <w:szCs w:val="28"/>
          <w:lang w:eastAsia="uk-UA"/>
        </w:rPr>
        <w:t xml:space="preserve">. </w:t>
      </w:r>
      <w:r w:rsidR="009E48D5">
        <w:rPr>
          <w:sz w:val="28"/>
          <w:szCs w:val="28"/>
          <w:lang w:eastAsia="uk-UA"/>
        </w:rPr>
        <w:t xml:space="preserve">– К.: Видавнича группа ВНV, 2007. – 544с. </w:t>
      </w:r>
      <w:r w:rsidR="009E48D5">
        <w:rPr>
          <w:sz w:val="28"/>
          <w:szCs w:val="28"/>
          <w:lang w:val="en-US" w:eastAsia="uk-UA"/>
        </w:rPr>
        <w:t>ISBN 978-966-552-153-2</w:t>
      </w:r>
    </w:p>
    <w:p w:rsidR="009E48D5" w:rsidRDefault="009E48D5" w:rsidP="00A63E05">
      <w:pPr>
        <w:widowControl w:val="0"/>
        <w:numPr>
          <w:ilvl w:val="0"/>
          <w:numId w:val="6"/>
        </w:numPr>
        <w:spacing w:line="276" w:lineRule="auto"/>
        <w:jc w:val="both"/>
        <w:rPr>
          <w:sz w:val="28"/>
          <w:szCs w:val="28"/>
          <w:lang w:eastAsia="uk-UA"/>
        </w:rPr>
      </w:pPr>
      <w:r>
        <w:rPr>
          <w:sz w:val="28"/>
          <w:szCs w:val="28"/>
          <w:lang w:eastAsia="uk-UA"/>
        </w:rPr>
        <w:t>Клир Дж. Системология. Автоматизация решения системных задач. – М.: Радио и связь, 1990.-540 с.</w:t>
      </w:r>
    </w:p>
    <w:p w:rsidR="00C546B7" w:rsidRDefault="00C546B7" w:rsidP="00A63E05">
      <w:pPr>
        <w:widowControl w:val="0"/>
        <w:numPr>
          <w:ilvl w:val="0"/>
          <w:numId w:val="6"/>
        </w:numPr>
        <w:spacing w:line="276" w:lineRule="auto"/>
        <w:jc w:val="both"/>
        <w:rPr>
          <w:sz w:val="28"/>
          <w:szCs w:val="28"/>
          <w:lang w:eastAsia="uk-UA"/>
        </w:rPr>
      </w:pPr>
      <w:r w:rsidRPr="00C546B7">
        <w:rPr>
          <w:sz w:val="28"/>
          <w:szCs w:val="28"/>
          <w:lang w:eastAsia="uk-UA"/>
        </w:rPr>
        <w:t xml:space="preserve">Моделирование экономической динамики: учебное пособие/ Клебанова Т.С., Дубровина Н.А., Полякова О.Ю., </w:t>
      </w:r>
      <w:r w:rsidR="008D0053">
        <w:rPr>
          <w:sz w:val="28"/>
          <w:szCs w:val="28"/>
          <w:lang w:eastAsia="uk-UA"/>
        </w:rPr>
        <w:t>Раевнева Е.В., Милов А.В., Сергиенко Е.А. – 2-е изд. Стереотип. – Х.: Изд. Дом «ИНЖЕК», 2005. – 244 с. ISBN 966-8515-99-4</w:t>
      </w:r>
    </w:p>
    <w:p w:rsidR="009E48D5" w:rsidRDefault="009E48D5" w:rsidP="00A63E05">
      <w:pPr>
        <w:widowControl w:val="0"/>
        <w:numPr>
          <w:ilvl w:val="0"/>
          <w:numId w:val="6"/>
        </w:numPr>
        <w:spacing w:line="276" w:lineRule="auto"/>
        <w:jc w:val="both"/>
        <w:rPr>
          <w:sz w:val="28"/>
          <w:szCs w:val="28"/>
          <w:lang w:eastAsia="uk-UA"/>
        </w:rPr>
      </w:pPr>
      <w:r>
        <w:rPr>
          <w:sz w:val="28"/>
          <w:szCs w:val="28"/>
          <w:lang w:eastAsia="uk-UA"/>
        </w:rPr>
        <w:lastRenderedPageBreak/>
        <w:t>Моисеев Н.Н. Математические задачи системного анализа. – М.: Наука. Главная редакция физико-математической литературы, 1981. – 488 с.</w:t>
      </w:r>
    </w:p>
    <w:p w:rsidR="009E48D5" w:rsidRPr="008D0053" w:rsidRDefault="00872A3B" w:rsidP="00A63E05">
      <w:pPr>
        <w:widowControl w:val="0"/>
        <w:numPr>
          <w:ilvl w:val="0"/>
          <w:numId w:val="6"/>
        </w:numPr>
        <w:spacing w:line="276" w:lineRule="auto"/>
        <w:jc w:val="both"/>
        <w:rPr>
          <w:sz w:val="28"/>
          <w:szCs w:val="28"/>
          <w:lang w:eastAsia="uk-UA"/>
        </w:rPr>
      </w:pPr>
      <w:hyperlink r:id="rId8" w:history="1">
        <w:r w:rsidR="009E48D5" w:rsidRPr="00931DA4">
          <w:rPr>
            <w:rStyle w:val="af0"/>
            <w:sz w:val="28"/>
            <w:szCs w:val="28"/>
            <w:lang w:val="en-US"/>
          </w:rPr>
          <w:t>http</w:t>
        </w:r>
        <w:r w:rsidR="009E48D5" w:rsidRPr="00AC48C5">
          <w:rPr>
            <w:rStyle w:val="af0"/>
            <w:sz w:val="28"/>
            <w:szCs w:val="28"/>
          </w:rPr>
          <w:t>://</w:t>
        </w:r>
        <w:r w:rsidR="009E48D5" w:rsidRPr="00931DA4">
          <w:rPr>
            <w:rStyle w:val="af0"/>
            <w:sz w:val="28"/>
            <w:szCs w:val="28"/>
            <w:lang w:val="en-US"/>
          </w:rPr>
          <w:t>intuit</w:t>
        </w:r>
        <w:r w:rsidR="009E48D5" w:rsidRPr="00AC48C5">
          <w:rPr>
            <w:rStyle w:val="af0"/>
            <w:sz w:val="28"/>
            <w:szCs w:val="28"/>
          </w:rPr>
          <w:t>.</w:t>
        </w:r>
        <w:r w:rsidR="009E48D5" w:rsidRPr="00931DA4">
          <w:rPr>
            <w:rStyle w:val="af0"/>
            <w:sz w:val="28"/>
            <w:szCs w:val="28"/>
            <w:lang w:val="en-US"/>
          </w:rPr>
          <w:t>ru</w:t>
        </w:r>
      </w:hyperlink>
      <w:r w:rsidR="009E48D5" w:rsidRPr="00AC48C5">
        <w:rPr>
          <w:sz w:val="28"/>
          <w:szCs w:val="28"/>
        </w:rPr>
        <w:t xml:space="preserve">, </w:t>
      </w:r>
      <w:hyperlink r:id="rId9" w:history="1">
        <w:r w:rsidR="009E48D5" w:rsidRPr="00931DA4">
          <w:rPr>
            <w:rStyle w:val="af0"/>
            <w:sz w:val="28"/>
            <w:szCs w:val="28"/>
            <w:lang w:val="en-US"/>
          </w:rPr>
          <w:t>http</w:t>
        </w:r>
        <w:r w:rsidR="009E48D5" w:rsidRPr="00AC48C5">
          <w:rPr>
            <w:rStyle w:val="af0"/>
            <w:sz w:val="28"/>
            <w:szCs w:val="28"/>
          </w:rPr>
          <w:t>://</w:t>
        </w:r>
        <w:r w:rsidR="009E48D5" w:rsidRPr="00931DA4">
          <w:rPr>
            <w:rStyle w:val="af0"/>
            <w:sz w:val="28"/>
            <w:szCs w:val="28"/>
            <w:lang w:val="en-US"/>
          </w:rPr>
          <w:t>ocw</w:t>
        </w:r>
        <w:r w:rsidR="009E48D5" w:rsidRPr="00AC48C5">
          <w:rPr>
            <w:rStyle w:val="af0"/>
            <w:sz w:val="28"/>
            <w:szCs w:val="28"/>
          </w:rPr>
          <w:t>.</w:t>
        </w:r>
        <w:r w:rsidR="009E48D5" w:rsidRPr="00931DA4">
          <w:rPr>
            <w:rStyle w:val="af0"/>
            <w:sz w:val="28"/>
            <w:szCs w:val="28"/>
            <w:lang w:val="en-US"/>
          </w:rPr>
          <w:t>mit</w:t>
        </w:r>
        <w:r w:rsidR="009E48D5" w:rsidRPr="00AC48C5">
          <w:rPr>
            <w:rStyle w:val="af0"/>
            <w:sz w:val="28"/>
            <w:szCs w:val="28"/>
          </w:rPr>
          <w:t>.</w:t>
        </w:r>
        <w:r w:rsidR="009E48D5" w:rsidRPr="00931DA4">
          <w:rPr>
            <w:rStyle w:val="af0"/>
            <w:sz w:val="28"/>
            <w:szCs w:val="28"/>
            <w:lang w:val="en-US"/>
          </w:rPr>
          <w:t>edu</w:t>
        </w:r>
      </w:hyperlink>
    </w:p>
    <w:p w:rsidR="008D0053" w:rsidRPr="00C97908" w:rsidRDefault="008D0053" w:rsidP="00A63E05">
      <w:pPr>
        <w:widowControl w:val="0"/>
        <w:numPr>
          <w:ilvl w:val="0"/>
          <w:numId w:val="6"/>
        </w:numPr>
        <w:spacing w:line="276" w:lineRule="auto"/>
        <w:jc w:val="both"/>
        <w:rPr>
          <w:sz w:val="28"/>
          <w:szCs w:val="28"/>
          <w:lang w:val="en-US" w:eastAsia="uk-UA"/>
        </w:rPr>
      </w:pPr>
      <w:r w:rsidRPr="00C97908">
        <w:rPr>
          <w:rFonts w:ascii="Arial" w:hAnsi="Arial" w:cs="Arial"/>
          <w:color w:val="006621"/>
          <w:sz w:val="28"/>
          <w:szCs w:val="28"/>
          <w:shd w:val="clear" w:color="auto" w:fill="FFFFFF"/>
          <w:lang w:val="en-US"/>
        </w:rPr>
        <w:t>school-collection.edu.ru/catalog/res/b3e5f016-89f1-af88-fd92.../view/</w:t>
      </w:r>
    </w:p>
    <w:p w:rsidR="007F7AFC" w:rsidRDefault="007F7AFC" w:rsidP="00A63E05">
      <w:pPr>
        <w:pStyle w:val="2"/>
        <w:widowControl w:val="0"/>
        <w:numPr>
          <w:ilvl w:val="1"/>
          <w:numId w:val="6"/>
        </w:numPr>
        <w:rPr>
          <w:rFonts w:ascii="Times New Roman" w:hAnsi="Times New Roman"/>
          <w:i w:val="0"/>
        </w:rPr>
      </w:pPr>
      <w:bookmarkStart w:id="12" w:name="_Toc467159494"/>
      <w:r w:rsidRPr="006532F3">
        <w:rPr>
          <w:rFonts w:ascii="Times New Roman" w:hAnsi="Times New Roman"/>
          <w:i w:val="0"/>
        </w:rPr>
        <w:t>Содержание самостоятельной работы студентов по дисциплине</w:t>
      </w:r>
      <w:bookmarkEnd w:id="12"/>
      <w:r w:rsidRPr="006532F3">
        <w:rPr>
          <w:rFonts w:ascii="Times New Roman" w:hAnsi="Times New Roman"/>
          <w:i w:val="0"/>
        </w:rPr>
        <w:t xml:space="preserve"> </w:t>
      </w:r>
    </w:p>
    <w:p w:rsidR="0012730F" w:rsidRPr="0012730F" w:rsidRDefault="0012730F" w:rsidP="0012730F">
      <w:pPr>
        <w:ind w:left="1062"/>
      </w:pPr>
    </w:p>
    <w:tbl>
      <w:tblPr>
        <w:tblW w:w="9347" w:type="dxa"/>
        <w:tblInd w:w="220" w:type="dxa"/>
        <w:tblLayout w:type="fixed"/>
        <w:tblCellMar>
          <w:left w:w="40" w:type="dxa"/>
          <w:right w:w="40" w:type="dxa"/>
        </w:tblCellMar>
        <w:tblLook w:val="0000" w:firstRow="0" w:lastRow="0" w:firstColumn="0" w:lastColumn="0" w:noHBand="0" w:noVBand="0"/>
      </w:tblPr>
      <w:tblGrid>
        <w:gridCol w:w="528"/>
        <w:gridCol w:w="3148"/>
        <w:gridCol w:w="2662"/>
        <w:gridCol w:w="1416"/>
        <w:gridCol w:w="855"/>
        <w:gridCol w:w="738"/>
      </w:tblGrid>
      <w:tr w:rsidR="008D5D76" w:rsidRPr="00BB7085" w:rsidTr="0037173B">
        <w:trPr>
          <w:trHeight w:val="20"/>
        </w:trPr>
        <w:tc>
          <w:tcPr>
            <w:tcW w:w="52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rPr>
                <w:color w:val="000000"/>
              </w:rPr>
              <w:t>№</w:t>
            </w:r>
          </w:p>
        </w:tc>
        <w:tc>
          <w:tcPr>
            <w:tcW w:w="3148"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Наименование тем и вопросы, выносимые на самостоятельную работу</w:t>
            </w:r>
          </w:p>
        </w:tc>
        <w:tc>
          <w:tcPr>
            <w:tcW w:w="2662"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Форма отчетности</w:t>
            </w:r>
          </w:p>
          <w:p w:rsidR="008D5D76" w:rsidRPr="00BB7085" w:rsidRDefault="008D5D76" w:rsidP="00573E9D">
            <w:pPr>
              <w:shd w:val="clear" w:color="auto" w:fill="FFFFFF"/>
              <w:jc w:val="center"/>
            </w:pPr>
            <w:r w:rsidRPr="00BB7085">
              <w:t>(Формы СРС и вырабатываемые компетенции)</w:t>
            </w:r>
          </w:p>
        </w:tc>
        <w:tc>
          <w:tcPr>
            <w:tcW w:w="1416" w:type="dxa"/>
            <w:vMerge w:val="restart"/>
            <w:tcBorders>
              <w:top w:val="single" w:sz="6" w:space="0" w:color="auto"/>
              <w:left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Рекомендуемая литература</w:t>
            </w:r>
          </w:p>
        </w:tc>
        <w:tc>
          <w:tcPr>
            <w:tcW w:w="1593"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pPr>
            <w:r w:rsidRPr="00BB7085">
              <w:rPr>
                <w:color w:val="000000"/>
                <w:spacing w:val="-8"/>
              </w:rPr>
              <w:t xml:space="preserve">Кол-во </w:t>
            </w:r>
            <w:r w:rsidRPr="00BB7085">
              <w:rPr>
                <w:color w:val="000000"/>
                <w:spacing w:val="-7"/>
              </w:rPr>
              <w:t>часов</w:t>
            </w:r>
          </w:p>
        </w:tc>
      </w:tr>
      <w:tr w:rsidR="008D5D76" w:rsidRPr="00BB7085" w:rsidTr="0037173B">
        <w:trPr>
          <w:trHeight w:val="20"/>
        </w:trPr>
        <w:tc>
          <w:tcPr>
            <w:tcW w:w="52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color w:val="000000"/>
              </w:rPr>
            </w:pPr>
          </w:p>
        </w:tc>
        <w:tc>
          <w:tcPr>
            <w:tcW w:w="3148"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p>
        </w:tc>
        <w:tc>
          <w:tcPr>
            <w:tcW w:w="2662"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1416" w:type="dxa"/>
            <w:vMerge/>
            <w:tcBorders>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p>
        </w:tc>
        <w:tc>
          <w:tcPr>
            <w:tcW w:w="855" w:type="dxa"/>
            <w:tcBorders>
              <w:top w:val="single" w:sz="4" w:space="0" w:color="auto"/>
              <w:left w:val="single" w:sz="6" w:space="0" w:color="auto"/>
              <w:bottom w:val="single" w:sz="6" w:space="0" w:color="auto"/>
              <w:right w:val="single" w:sz="4"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ОФО</w:t>
            </w:r>
          </w:p>
        </w:tc>
        <w:tc>
          <w:tcPr>
            <w:tcW w:w="738" w:type="dxa"/>
            <w:tcBorders>
              <w:top w:val="single" w:sz="4" w:space="0" w:color="auto"/>
              <w:left w:val="single" w:sz="4"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spacing w:line="278" w:lineRule="exact"/>
              <w:ind w:left="5" w:right="34"/>
              <w:jc w:val="center"/>
              <w:rPr>
                <w:color w:val="000000"/>
                <w:spacing w:val="-8"/>
              </w:rPr>
            </w:pPr>
            <w:r w:rsidRPr="00BB7085">
              <w:rPr>
                <w:color w:val="000000"/>
                <w:spacing w:val="-8"/>
              </w:rPr>
              <w:t>ЗФО</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1</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956B53" w:rsidP="00573E9D">
            <w:pPr>
              <w:spacing w:before="60" w:line="22" w:lineRule="atLeast"/>
            </w:pPr>
            <w:r w:rsidRPr="004E6E26">
              <w:rPr>
                <w:bCs/>
              </w:rPr>
              <w:t>Системное представление</w:t>
            </w:r>
            <w:r>
              <w:rPr>
                <w:bCs/>
                <w:sz w:val="28"/>
                <w:szCs w:val="28"/>
              </w:rPr>
              <w:t xml:space="preserve"> </w:t>
            </w:r>
            <w:r w:rsidRPr="004E6E26">
              <w:rPr>
                <w:bCs/>
              </w:rPr>
              <w:t>объектов</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C97908" w:rsidRDefault="00B31473" w:rsidP="00573E9D">
            <w:pPr>
              <w:shd w:val="clear" w:color="auto" w:fill="FFFFFF"/>
            </w:pPr>
            <w:r w:rsidRPr="00C97908">
              <w:t>[1]–[</w:t>
            </w:r>
            <w:r w:rsidR="00956B53">
              <w:t>3</w:t>
            </w:r>
            <w:r w:rsidR="008D5D76" w:rsidRPr="00C97908">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4938A2" w:rsidP="00573E9D">
            <w:pPr>
              <w:shd w:val="clear" w:color="auto" w:fill="FFFFFF"/>
              <w:jc w:val="center"/>
            </w:pPr>
            <w:r>
              <w:t>6</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4938A2" w:rsidP="00573E9D">
            <w:pPr>
              <w:shd w:val="clear" w:color="auto" w:fill="FFFFFF"/>
              <w:jc w:val="center"/>
            </w:pPr>
            <w:r>
              <w:t>10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2</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956B53" w:rsidP="00C97908">
            <w:pPr>
              <w:pStyle w:val="a4"/>
              <w:widowControl w:val="0"/>
              <w:spacing w:before="0" w:beforeAutospacing="0" w:after="0" w:afterAutospacing="0"/>
              <w:textAlignment w:val="baseline"/>
            </w:pPr>
            <w:r w:rsidRPr="006400FC">
              <w:rPr>
                <w:bCs/>
              </w:rPr>
              <w:t xml:space="preserve">Общая </w:t>
            </w:r>
            <w:r>
              <w:rPr>
                <w:bCs/>
              </w:rPr>
              <w:t>и специальная</w:t>
            </w:r>
            <w:r w:rsidRPr="006400FC">
              <w:rPr>
                <w:bCs/>
              </w:rPr>
              <w:t xml:space="preserve"> теория  систем.</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 xml:space="preserve">обзор </w:t>
            </w:r>
            <w:r w:rsidR="00B31473">
              <w:t>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sidRPr="00C97908">
              <w:t>[1]–[</w:t>
            </w:r>
            <w:r w:rsidR="00C97908">
              <w:t>5</w:t>
            </w:r>
            <w:r w:rsidR="008D5D76" w:rsidRPr="00C97908">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4938A2" w:rsidP="00573E9D">
            <w:pPr>
              <w:shd w:val="clear" w:color="auto" w:fill="FFFFFF"/>
              <w:jc w:val="center"/>
            </w:pPr>
            <w:r>
              <w:t>12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4938A2" w:rsidP="00573E9D">
            <w:pPr>
              <w:shd w:val="clear" w:color="auto" w:fill="FFFFFF"/>
              <w:jc w:val="center"/>
            </w:pPr>
            <w:r>
              <w:t>2</w:t>
            </w:r>
            <w:r w:rsidR="00956B53">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3</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956B53" w:rsidRPr="006400FC" w:rsidRDefault="00956B53" w:rsidP="00956B53">
            <w:pPr>
              <w:widowControl w:val="0"/>
              <w:suppressAutoHyphens/>
              <w:rPr>
                <w:bCs/>
              </w:rPr>
            </w:pPr>
            <w:r w:rsidRPr="006400FC">
              <w:rPr>
                <w:bCs/>
              </w:rPr>
              <w:t xml:space="preserve">Общая классификация </w:t>
            </w:r>
            <w:r>
              <w:rPr>
                <w:bCs/>
              </w:rPr>
              <w:t>и системное описание объектов</w:t>
            </w:r>
            <w:r w:rsidRPr="006400FC">
              <w:rPr>
                <w:bCs/>
              </w:rPr>
              <w:t>.</w:t>
            </w:r>
          </w:p>
          <w:p w:rsidR="008D5D76" w:rsidRPr="00BB7085" w:rsidRDefault="008D5D76" w:rsidP="00C97908">
            <w:pPr>
              <w:pStyle w:val="a4"/>
              <w:widowControl w:val="0"/>
              <w:spacing w:before="0" w:beforeAutospacing="0" w:after="0" w:afterAutospacing="0"/>
              <w:textAlignment w:val="baseline"/>
            </w:pP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B3147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B31473" w:rsidP="00573E9D">
            <w:r>
              <w:rPr>
                <w:lang w:val="en-US"/>
              </w:rPr>
              <w:t>[1]–[</w:t>
            </w:r>
            <w:r w:rsidR="00956B53">
              <w:t>4</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4938A2" w:rsidP="00573E9D">
            <w:pPr>
              <w:shd w:val="clear" w:color="auto" w:fill="FFFFFF"/>
              <w:jc w:val="center"/>
            </w:pPr>
            <w:r>
              <w:t>12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B31473" w:rsidP="00573E9D">
            <w:pPr>
              <w:shd w:val="clear" w:color="auto" w:fill="FFFFFF"/>
              <w:jc w:val="center"/>
            </w:pPr>
            <w:r>
              <w:t>1</w:t>
            </w:r>
            <w:r w:rsidR="004938A2">
              <w:t>7</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4</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956B53" w:rsidP="00C97908">
            <w:pPr>
              <w:widowControl w:val="0"/>
              <w:tabs>
                <w:tab w:val="left" w:pos="250"/>
              </w:tabs>
            </w:pPr>
            <w:r w:rsidRPr="006400FC">
              <w:rPr>
                <w:bCs/>
              </w:rPr>
              <w:t>Анализ и синтез систем.</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956B53">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rsidR="00956B53">
              <w:t>3,5</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4938A2" w:rsidP="00573E9D">
            <w:pPr>
              <w:shd w:val="clear" w:color="auto" w:fill="FFFFFF"/>
              <w:jc w:val="center"/>
            </w:pPr>
            <w:r>
              <w:t>10</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B31473" w:rsidP="0094230B">
            <w:pPr>
              <w:shd w:val="clear" w:color="auto" w:fill="FFFFFF"/>
              <w:jc w:val="center"/>
            </w:pPr>
            <w:r>
              <w:t>1</w:t>
            </w:r>
            <w:r w:rsidR="004938A2">
              <w:t>8</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5</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956B53" w:rsidP="00B31473">
            <w:pPr>
              <w:spacing w:before="60" w:line="22" w:lineRule="atLeast"/>
            </w:pPr>
            <w:r w:rsidRPr="006400FC">
              <w:rPr>
                <w:bCs/>
              </w:rPr>
              <w:t>Моделирование-как основной научный метод системного анализа.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31473" w:rsidRDefault="00B31473" w:rsidP="00573E9D">
            <w:r>
              <w:rPr>
                <w:lang w:val="en-US"/>
              </w:rPr>
              <w:t>[1]–[</w:t>
            </w:r>
            <w:r w:rsidR="00956B53">
              <w:t>7</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4938A2" w:rsidP="00573E9D">
            <w:pPr>
              <w:shd w:val="clear" w:color="auto" w:fill="FFFFFF"/>
              <w:jc w:val="center"/>
            </w:pPr>
            <w:r>
              <w:t>14</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4938A2" w:rsidP="0094230B">
            <w:pPr>
              <w:shd w:val="clear" w:color="auto" w:fill="FFFFFF"/>
              <w:jc w:val="center"/>
            </w:pPr>
            <w:r>
              <w:t>1</w:t>
            </w:r>
            <w:r w:rsidR="00B31473">
              <w:t>5</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6</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956B53" w:rsidP="00573E9D">
            <w:pPr>
              <w:spacing w:before="60" w:line="22" w:lineRule="atLeast"/>
            </w:pPr>
            <w:r>
              <w:rPr>
                <w:bCs/>
              </w:rPr>
              <w:t>Выбор и принятие решений –целевая функция системного анализа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573E9D">
            <w:pPr>
              <w:shd w:val="clear" w:color="auto" w:fill="FFFFFF"/>
              <w:jc w:val="center"/>
            </w:pPr>
            <w:r w:rsidRPr="00BB7085">
              <w:t>обзор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956B53" w:rsidP="00573E9D">
            <w:r>
              <w:rPr>
                <w:lang w:val="en-US"/>
              </w:rPr>
              <w:t>[</w:t>
            </w:r>
            <w:r>
              <w:t>5</w:t>
            </w:r>
            <w:r w:rsidR="00B31473">
              <w:rPr>
                <w:lang w:val="en-US"/>
              </w:rPr>
              <w:t>]–[</w:t>
            </w:r>
            <w:r>
              <w:t>7</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4938A2" w:rsidP="00573E9D">
            <w:pPr>
              <w:shd w:val="clear" w:color="auto" w:fill="FFFFFF"/>
              <w:jc w:val="center"/>
            </w:pPr>
            <w:r>
              <w:t>12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4938A2" w:rsidP="0094230B">
            <w:pPr>
              <w:shd w:val="clear" w:color="auto" w:fill="FFFFFF"/>
              <w:jc w:val="center"/>
            </w:pPr>
            <w:r>
              <w:t>17</w:t>
            </w:r>
          </w:p>
        </w:tc>
      </w:tr>
      <w:tr w:rsidR="0037173B"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37173B" w:rsidRPr="00BB7085" w:rsidRDefault="0037173B" w:rsidP="00573E9D">
            <w:pPr>
              <w:shd w:val="clear" w:color="auto" w:fill="FFFFFF"/>
              <w:jc w:val="center"/>
            </w:pPr>
            <w:r w:rsidRPr="00BB7085">
              <w:t>7</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956B53" w:rsidP="00573E9D">
            <w:pPr>
              <w:spacing w:before="60" w:line="22" w:lineRule="atLeast"/>
            </w:pPr>
            <w:r>
              <w:rPr>
                <w:bCs/>
              </w:rPr>
              <w:t>Математические языки выбора.</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37173B" w:rsidP="00021733">
            <w:pPr>
              <w:shd w:val="clear" w:color="auto" w:fill="FFFFFF"/>
              <w:jc w:val="center"/>
            </w:pPr>
            <w:r w:rsidRPr="00BB7085">
              <w:t xml:space="preserve">обзор литературы; </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37173B" w:rsidRPr="00BB7085" w:rsidRDefault="00B31473" w:rsidP="00573E9D">
            <w:pPr>
              <w:shd w:val="clear" w:color="auto" w:fill="FFFFFF"/>
              <w:rPr>
                <w:lang w:val="en-US"/>
              </w:rPr>
            </w:pPr>
            <w:r>
              <w:rPr>
                <w:lang w:val="en-US"/>
              </w:rPr>
              <w:t>[1]–[</w:t>
            </w:r>
            <w:r w:rsidR="00956B53">
              <w:t>3,5,7</w:t>
            </w:r>
            <w:r w:rsidR="0037173B"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37173B" w:rsidRPr="00BB7085" w:rsidRDefault="004938A2" w:rsidP="00573E9D">
            <w:pPr>
              <w:shd w:val="clear" w:color="auto" w:fill="FFFFFF"/>
              <w:jc w:val="center"/>
            </w:pPr>
            <w:r>
              <w:t>12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37173B" w:rsidRPr="00BB7085" w:rsidRDefault="004938A2" w:rsidP="0094230B">
            <w:pPr>
              <w:shd w:val="clear" w:color="auto" w:fill="FFFFFF"/>
              <w:jc w:val="center"/>
            </w:pPr>
            <w:r>
              <w:t>2</w:t>
            </w:r>
            <w:r w:rsidR="00B31473">
              <w:t>0</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pPr>
            <w:r w:rsidRPr="00BB7085">
              <w:t>8</w:t>
            </w:r>
          </w:p>
        </w:tc>
        <w:tc>
          <w:tcPr>
            <w:tcW w:w="3148"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021733" w:rsidP="00E30848">
            <w:pPr>
              <w:spacing w:before="60" w:line="22" w:lineRule="atLeast"/>
            </w:pPr>
            <w:r>
              <w:rPr>
                <w:bCs/>
              </w:rPr>
              <w:t>Методы экспертных оценок</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E30848">
            <w:pPr>
              <w:shd w:val="clear" w:color="auto" w:fill="FFFFFF"/>
              <w:jc w:val="center"/>
            </w:pPr>
            <w:r w:rsidRPr="00BB7085">
              <w:t xml:space="preserve">обзор </w:t>
            </w:r>
            <w:r w:rsidR="00E30848">
              <w:t xml:space="preserve"> литературы, решение задач</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E30848" w:rsidP="00573E9D">
            <w:r>
              <w:rPr>
                <w:lang w:val="en-US"/>
              </w:rPr>
              <w:t>[1]–[</w:t>
            </w:r>
            <w:r w:rsidR="00021733">
              <w:t>5</w:t>
            </w:r>
            <w:r w:rsidR="008D5D76" w:rsidRPr="00BB7085">
              <w:rPr>
                <w:lang w:val="en-US"/>
              </w:rPr>
              <w:t>]</w:t>
            </w: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4938A2" w:rsidP="00573E9D">
            <w:pPr>
              <w:shd w:val="clear" w:color="auto" w:fill="FFFFFF"/>
              <w:jc w:val="center"/>
            </w:pPr>
            <w:r>
              <w:t>12</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4938A2" w:rsidP="00573E9D">
            <w:pPr>
              <w:shd w:val="clear" w:color="auto" w:fill="FFFFFF"/>
              <w:jc w:val="center"/>
            </w:pPr>
            <w:r>
              <w:t>13</w:t>
            </w:r>
          </w:p>
        </w:tc>
      </w:tr>
      <w:tr w:rsidR="008D5D76" w:rsidRPr="00BB7085" w:rsidTr="0037173B">
        <w:trPr>
          <w:trHeight w:val="20"/>
        </w:trPr>
        <w:tc>
          <w:tcPr>
            <w:tcW w:w="52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jc w:val="center"/>
              <w:rPr>
                <w:b/>
              </w:rPr>
            </w:pPr>
          </w:p>
        </w:tc>
        <w:tc>
          <w:tcPr>
            <w:tcW w:w="3148" w:type="dxa"/>
            <w:tcBorders>
              <w:top w:val="single" w:sz="6" w:space="0" w:color="auto"/>
              <w:left w:val="single" w:sz="6" w:space="0" w:color="auto"/>
              <w:bottom w:val="single" w:sz="6" w:space="0" w:color="auto"/>
              <w:right w:val="single" w:sz="6" w:space="0" w:color="auto"/>
            </w:tcBorders>
            <w:shd w:val="clear" w:color="auto" w:fill="FFFFFF"/>
            <w:vAlign w:val="center"/>
          </w:tcPr>
          <w:p w:rsidR="008D5D76" w:rsidRPr="00BB7085" w:rsidRDefault="008D5D76" w:rsidP="00573E9D">
            <w:pPr>
              <w:shd w:val="clear" w:color="auto" w:fill="FFFFFF"/>
              <w:rPr>
                <w:b/>
              </w:rPr>
            </w:pPr>
            <w:r w:rsidRPr="00BB7085">
              <w:rPr>
                <w:b/>
                <w:color w:val="000000"/>
                <w:spacing w:val="-7"/>
              </w:rPr>
              <w:t>Итого:</w:t>
            </w:r>
          </w:p>
        </w:tc>
        <w:tc>
          <w:tcPr>
            <w:tcW w:w="2662"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8D5D76" w:rsidRPr="00BB7085" w:rsidRDefault="008D5D76" w:rsidP="00573E9D">
            <w:pPr>
              <w:shd w:val="clear" w:color="auto" w:fill="FFFFFF"/>
              <w:jc w:val="center"/>
              <w:rPr>
                <w:b/>
                <w:bCs/>
              </w:rPr>
            </w:pPr>
          </w:p>
        </w:tc>
        <w:tc>
          <w:tcPr>
            <w:tcW w:w="855" w:type="dxa"/>
            <w:tcBorders>
              <w:top w:val="single" w:sz="6" w:space="0" w:color="auto"/>
              <w:left w:val="single" w:sz="6" w:space="0" w:color="auto"/>
              <w:bottom w:val="single" w:sz="6" w:space="0" w:color="auto"/>
              <w:right w:val="single" w:sz="4" w:space="0" w:color="auto"/>
            </w:tcBorders>
            <w:shd w:val="clear" w:color="auto" w:fill="FFFFFF"/>
            <w:vAlign w:val="center"/>
          </w:tcPr>
          <w:p w:rsidR="008D5D76" w:rsidRPr="00BB7085" w:rsidRDefault="004938A2" w:rsidP="00573E9D">
            <w:pPr>
              <w:shd w:val="clear" w:color="auto" w:fill="FFFFFF"/>
              <w:jc w:val="center"/>
              <w:rPr>
                <w:b/>
                <w:bCs/>
              </w:rPr>
            </w:pPr>
            <w:r>
              <w:rPr>
                <w:b/>
                <w:bCs/>
              </w:rPr>
              <w:t>90</w:t>
            </w:r>
          </w:p>
        </w:tc>
        <w:tc>
          <w:tcPr>
            <w:tcW w:w="738" w:type="dxa"/>
            <w:tcBorders>
              <w:top w:val="single" w:sz="6" w:space="0" w:color="auto"/>
              <w:left w:val="single" w:sz="4" w:space="0" w:color="auto"/>
              <w:bottom w:val="single" w:sz="6" w:space="0" w:color="auto"/>
              <w:right w:val="single" w:sz="6" w:space="0" w:color="auto"/>
            </w:tcBorders>
            <w:shd w:val="clear" w:color="auto" w:fill="FFFFFF"/>
            <w:vAlign w:val="center"/>
          </w:tcPr>
          <w:p w:rsidR="008D5D76" w:rsidRPr="00BB7085" w:rsidRDefault="004938A2" w:rsidP="00566D73">
            <w:pPr>
              <w:shd w:val="clear" w:color="auto" w:fill="FFFFFF"/>
              <w:jc w:val="center"/>
              <w:rPr>
                <w:b/>
                <w:bCs/>
              </w:rPr>
            </w:pPr>
            <w:r>
              <w:rPr>
                <w:b/>
                <w:bCs/>
              </w:rPr>
              <w:t>13</w:t>
            </w:r>
            <w:r w:rsidR="00956B53">
              <w:rPr>
                <w:b/>
                <w:bCs/>
              </w:rPr>
              <w:t>0</w:t>
            </w:r>
          </w:p>
        </w:tc>
      </w:tr>
    </w:tbl>
    <w:p w:rsidR="008D5D76" w:rsidRPr="005F37FD" w:rsidRDefault="008D5D76" w:rsidP="008D5D76">
      <w:pPr>
        <w:ind w:firstLine="709"/>
        <w:jc w:val="both"/>
        <w:rPr>
          <w:i/>
        </w:rPr>
      </w:pPr>
      <w:r w:rsidRPr="005F37FD">
        <w:rPr>
          <w:i/>
        </w:rPr>
        <w:t>*** сокращения:</w:t>
      </w:r>
    </w:p>
    <w:p w:rsidR="008D5D76" w:rsidRPr="005F37FD" w:rsidRDefault="008D5D76" w:rsidP="008D5D76">
      <w:pPr>
        <w:ind w:firstLine="709"/>
        <w:jc w:val="both"/>
        <w:rPr>
          <w:i/>
        </w:rPr>
      </w:pPr>
      <w:r>
        <w:rPr>
          <w:i/>
        </w:rPr>
        <w:t>О</w:t>
      </w:r>
      <w:r w:rsidRPr="005F37FD">
        <w:rPr>
          <w:i/>
        </w:rPr>
        <w:t xml:space="preserve">ФО – </w:t>
      </w:r>
      <w:r>
        <w:rPr>
          <w:i/>
        </w:rPr>
        <w:t>очная</w:t>
      </w:r>
      <w:r w:rsidRPr="005F37FD">
        <w:rPr>
          <w:i/>
        </w:rPr>
        <w:t xml:space="preserve"> форма обучения</w:t>
      </w:r>
    </w:p>
    <w:p w:rsidR="008D5D76" w:rsidRPr="009603B9" w:rsidRDefault="008D5D76" w:rsidP="008D5D76">
      <w:pPr>
        <w:ind w:firstLine="709"/>
        <w:jc w:val="both"/>
        <w:rPr>
          <w:i/>
        </w:rPr>
      </w:pPr>
      <w:r w:rsidRPr="009603B9">
        <w:rPr>
          <w:i/>
        </w:rPr>
        <w:t>ЗФО – заочная форма обучения</w:t>
      </w:r>
    </w:p>
    <w:p w:rsidR="008D5D76" w:rsidRDefault="008D5D76" w:rsidP="008D5D76">
      <w:pPr>
        <w:ind w:firstLine="709"/>
        <w:jc w:val="both"/>
        <w:rPr>
          <w:i/>
        </w:rPr>
      </w:pPr>
      <w:r>
        <w:rPr>
          <w:i/>
        </w:rPr>
        <w:t>Срок выполнения указан для студентов ОФО</w:t>
      </w:r>
    </w:p>
    <w:p w:rsidR="008D5D76" w:rsidRDefault="008D5D76" w:rsidP="008D5D76">
      <w:pPr>
        <w:ind w:firstLine="709"/>
        <w:jc w:val="both"/>
        <w:rPr>
          <w:i/>
        </w:rPr>
      </w:pPr>
    </w:p>
    <w:p w:rsidR="008D5D76" w:rsidRPr="006459A7" w:rsidRDefault="008D5D76" w:rsidP="008D5D76">
      <w:pPr>
        <w:ind w:firstLine="709"/>
        <w:jc w:val="both"/>
        <w:rPr>
          <w:i/>
        </w:rPr>
      </w:pPr>
      <w:r w:rsidRPr="006459A7">
        <w:rPr>
          <w:b/>
          <w:i/>
        </w:rPr>
        <w:t xml:space="preserve">Примечание: </w:t>
      </w:r>
      <w:r w:rsidRPr="006459A7">
        <w:rPr>
          <w:i/>
        </w:rPr>
        <w:t>в рекомендуемой литературе можно указать номера источников из основного и дополнительного списка литературы. При форме отчетности - доклад, реферат, проект - нужны ссылки на методические указания к подготовке доклада, реферата, проекта</w:t>
      </w:r>
    </w:p>
    <w:p w:rsidR="007F7AFC" w:rsidRPr="00B91AF8" w:rsidRDefault="00B91AF8" w:rsidP="00EE6F10">
      <w:pPr>
        <w:pStyle w:val="1"/>
        <w:widowControl w:val="0"/>
        <w:ind w:firstLine="567"/>
        <w:jc w:val="both"/>
        <w:rPr>
          <w:rFonts w:ascii="Times New Roman" w:hAnsi="Times New Roman"/>
          <w:sz w:val="28"/>
          <w:szCs w:val="28"/>
        </w:rPr>
      </w:pPr>
      <w:bookmarkStart w:id="13" w:name="_Toc467159495"/>
      <w:r w:rsidRPr="00B91AF8">
        <w:rPr>
          <w:rFonts w:ascii="Times New Roman" w:hAnsi="Times New Roman"/>
          <w:sz w:val="28"/>
          <w:szCs w:val="28"/>
        </w:rPr>
        <w:t>6</w:t>
      </w:r>
      <w:r w:rsidR="007F7AFC" w:rsidRPr="00B91AF8">
        <w:rPr>
          <w:rFonts w:ascii="Times New Roman" w:hAnsi="Times New Roman"/>
          <w:sz w:val="28"/>
          <w:szCs w:val="28"/>
        </w:rPr>
        <w:t xml:space="preserve">. Фонд оценочных средств для проведения промежуточной аттестации обучающихся по </w:t>
      </w:r>
      <w:r w:rsidR="00697AE2">
        <w:rPr>
          <w:rFonts w:ascii="Times New Roman" w:hAnsi="Times New Roman"/>
          <w:sz w:val="28"/>
          <w:szCs w:val="28"/>
        </w:rPr>
        <w:t>дисциплине</w:t>
      </w:r>
      <w:bookmarkEnd w:id="13"/>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Методы контроля и самоконтроля по эффективности учебно-познавательной деятельности:</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A27934" w:rsidRDefault="007F7AFC" w:rsidP="00EE6F10">
      <w:pPr>
        <w:widowControl w:val="0"/>
        <w:shd w:val="clear" w:color="auto" w:fill="FFFFFF"/>
        <w:suppressAutoHyphens/>
        <w:ind w:firstLine="567"/>
        <w:jc w:val="both"/>
        <w:rPr>
          <w:i/>
          <w:color w:val="000000"/>
          <w:sz w:val="20"/>
          <w:szCs w:val="20"/>
        </w:rPr>
      </w:pPr>
      <w:r w:rsidRPr="00A27934">
        <w:rPr>
          <w:i/>
          <w:color w:val="000000"/>
          <w:sz w:val="20"/>
          <w:szCs w:val="2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F7AFC" w:rsidRDefault="00B91AF8" w:rsidP="00EE6F10">
      <w:pPr>
        <w:pStyle w:val="2"/>
        <w:widowControl w:val="0"/>
        <w:ind w:left="567"/>
        <w:rPr>
          <w:rFonts w:ascii="Times New Roman" w:hAnsi="Times New Roman"/>
          <w:i w:val="0"/>
        </w:rPr>
      </w:pPr>
      <w:bookmarkStart w:id="14" w:name="_Toc467159496"/>
      <w:r w:rsidRPr="00B91AF8">
        <w:rPr>
          <w:rFonts w:ascii="Times New Roman" w:hAnsi="Times New Roman"/>
          <w:i w:val="0"/>
        </w:rPr>
        <w:t>6</w:t>
      </w:r>
      <w:r w:rsidR="007F7AFC" w:rsidRPr="00B91AF8">
        <w:rPr>
          <w:rFonts w:ascii="Times New Roman" w:hAnsi="Times New Roman"/>
          <w:i w:val="0"/>
        </w:rPr>
        <w:t>.1. Перечень компетенций с указанием этапов их формирования в про</w:t>
      </w:r>
      <w:r w:rsidR="007F7AFC" w:rsidRPr="00B91AF8">
        <w:rPr>
          <w:rFonts w:ascii="Times New Roman" w:hAnsi="Times New Roman"/>
          <w:i w:val="0"/>
        </w:rPr>
        <w:lastRenderedPageBreak/>
        <w:t>цессе освоения образовательной программы</w:t>
      </w:r>
      <w:bookmarkEnd w:id="14"/>
    </w:p>
    <w:tbl>
      <w:tblPr>
        <w:tblW w:w="100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3118"/>
        <w:gridCol w:w="3119"/>
        <w:gridCol w:w="1865"/>
      </w:tblGrid>
      <w:tr w:rsidR="00275304" w:rsidRPr="00275304" w:rsidTr="00637BCD">
        <w:tc>
          <w:tcPr>
            <w:tcW w:w="1956" w:type="dxa"/>
            <w:vMerge w:val="restart"/>
            <w:shd w:val="clear" w:color="auto" w:fill="auto"/>
            <w:vAlign w:val="center"/>
          </w:tcPr>
          <w:p w:rsidR="00275304" w:rsidRPr="00275304" w:rsidRDefault="00275304" w:rsidP="00573E9D">
            <w:pPr>
              <w:pStyle w:val="ad"/>
              <w:ind w:left="0"/>
              <w:jc w:val="center"/>
              <w:rPr>
                <w:rFonts w:ascii="Times New Roman" w:hAnsi="Times New Roman"/>
                <w:b/>
                <w:i/>
                <w:sz w:val="24"/>
                <w:szCs w:val="24"/>
              </w:rPr>
            </w:pPr>
            <w:r w:rsidRPr="00275304">
              <w:rPr>
                <w:rFonts w:ascii="Times New Roman" w:hAnsi="Times New Roman"/>
                <w:sz w:val="24"/>
                <w:szCs w:val="24"/>
              </w:rPr>
              <w:t>Дескрипторы</w:t>
            </w:r>
          </w:p>
        </w:tc>
        <w:tc>
          <w:tcPr>
            <w:tcW w:w="6237" w:type="dxa"/>
            <w:gridSpan w:val="2"/>
            <w:shd w:val="clear" w:color="auto" w:fill="auto"/>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Компетенции</w:t>
            </w:r>
          </w:p>
        </w:tc>
        <w:tc>
          <w:tcPr>
            <w:tcW w:w="1865" w:type="dxa"/>
            <w:vMerge w:val="restart"/>
            <w:shd w:val="clear" w:color="auto" w:fill="auto"/>
            <w:vAlign w:val="center"/>
          </w:tcPr>
          <w:p w:rsidR="00275304" w:rsidRPr="00275304" w:rsidRDefault="00275304" w:rsidP="00573E9D">
            <w:pPr>
              <w:pStyle w:val="ad"/>
              <w:ind w:left="0"/>
              <w:jc w:val="center"/>
              <w:rPr>
                <w:rFonts w:ascii="Times New Roman" w:hAnsi="Times New Roman"/>
                <w:sz w:val="24"/>
                <w:szCs w:val="24"/>
              </w:rPr>
            </w:pPr>
            <w:r w:rsidRPr="00275304">
              <w:rPr>
                <w:rFonts w:ascii="Times New Roman" w:hAnsi="Times New Roman"/>
                <w:sz w:val="24"/>
                <w:szCs w:val="24"/>
              </w:rPr>
              <w:t>Оценочные средства</w:t>
            </w:r>
          </w:p>
        </w:tc>
      </w:tr>
      <w:tr w:rsidR="000463A2" w:rsidRPr="00275304" w:rsidTr="00637BCD">
        <w:tc>
          <w:tcPr>
            <w:tcW w:w="1956" w:type="dxa"/>
            <w:vMerge/>
            <w:shd w:val="clear" w:color="auto" w:fill="auto"/>
          </w:tcPr>
          <w:p w:rsidR="000463A2" w:rsidRPr="00275304" w:rsidRDefault="000463A2" w:rsidP="00573E9D">
            <w:pPr>
              <w:pStyle w:val="ad"/>
              <w:ind w:left="0"/>
              <w:rPr>
                <w:rFonts w:ascii="Times New Roman" w:hAnsi="Times New Roman"/>
                <w:sz w:val="24"/>
                <w:szCs w:val="24"/>
              </w:rPr>
            </w:pPr>
          </w:p>
        </w:tc>
        <w:tc>
          <w:tcPr>
            <w:tcW w:w="3118" w:type="dxa"/>
            <w:shd w:val="clear" w:color="auto" w:fill="auto"/>
            <w:vAlign w:val="center"/>
          </w:tcPr>
          <w:p w:rsidR="000463A2" w:rsidRPr="00AE2ACA" w:rsidRDefault="000463A2" w:rsidP="00AE2ACA">
            <w:pPr>
              <w:pStyle w:val="ad"/>
              <w:ind w:left="0"/>
              <w:jc w:val="center"/>
              <w:rPr>
                <w:rFonts w:ascii="Times New Roman" w:eastAsia="Times New Roman" w:hAnsi="Times New Roman"/>
                <w:sz w:val="24"/>
                <w:szCs w:val="24"/>
              </w:rPr>
            </w:pPr>
            <w:r w:rsidRPr="00275304">
              <w:rPr>
                <w:rFonts w:ascii="Times New Roman" w:eastAsia="Times New Roman" w:hAnsi="Times New Roman"/>
                <w:sz w:val="24"/>
                <w:szCs w:val="24"/>
              </w:rPr>
              <w:t xml:space="preserve">Шифр компетенции </w:t>
            </w:r>
            <w:r w:rsidR="000C3320">
              <w:rPr>
                <w:rFonts w:ascii="Times New Roman" w:eastAsia="Times New Roman" w:hAnsi="Times New Roman"/>
                <w:sz w:val="24"/>
                <w:szCs w:val="24"/>
              </w:rPr>
              <w:t>О</w:t>
            </w:r>
            <w:r w:rsidR="00A40157">
              <w:rPr>
                <w:rFonts w:ascii="Times New Roman" w:eastAsia="Times New Roman" w:hAnsi="Times New Roman"/>
                <w:sz w:val="24"/>
                <w:szCs w:val="24"/>
              </w:rPr>
              <w:t>К-</w:t>
            </w:r>
            <w:r w:rsidR="00956B53">
              <w:rPr>
                <w:rFonts w:ascii="Times New Roman" w:eastAsia="Times New Roman" w:hAnsi="Times New Roman"/>
                <w:sz w:val="24"/>
                <w:szCs w:val="24"/>
              </w:rPr>
              <w:t>2</w:t>
            </w:r>
          </w:p>
        </w:tc>
        <w:tc>
          <w:tcPr>
            <w:tcW w:w="3119" w:type="dxa"/>
            <w:shd w:val="clear" w:color="auto" w:fill="auto"/>
            <w:vAlign w:val="center"/>
          </w:tcPr>
          <w:p w:rsidR="000463A2" w:rsidRPr="000C3320" w:rsidRDefault="000463A2" w:rsidP="000463A2">
            <w:pPr>
              <w:pStyle w:val="ad"/>
              <w:ind w:left="0"/>
              <w:jc w:val="center"/>
              <w:rPr>
                <w:rFonts w:ascii="Times New Roman" w:eastAsia="Times New Roman" w:hAnsi="Times New Roman"/>
                <w:sz w:val="24"/>
                <w:szCs w:val="24"/>
              </w:rPr>
            </w:pPr>
            <w:r w:rsidRPr="00275304">
              <w:rPr>
                <w:rFonts w:ascii="Times New Roman" w:eastAsia="Times New Roman" w:hAnsi="Times New Roman"/>
                <w:sz w:val="24"/>
                <w:szCs w:val="24"/>
              </w:rPr>
              <w:t>Шиф</w:t>
            </w:r>
            <w:r>
              <w:rPr>
                <w:rFonts w:ascii="Times New Roman" w:eastAsia="Times New Roman" w:hAnsi="Times New Roman"/>
                <w:sz w:val="24"/>
                <w:szCs w:val="24"/>
              </w:rPr>
              <w:t>р</w:t>
            </w:r>
            <w:r w:rsidR="00956B53">
              <w:rPr>
                <w:rFonts w:ascii="Times New Roman" w:eastAsia="Times New Roman" w:hAnsi="Times New Roman"/>
                <w:sz w:val="24"/>
                <w:szCs w:val="24"/>
              </w:rPr>
              <w:t xml:space="preserve"> компетенции </w:t>
            </w:r>
            <w:r w:rsidR="00A40157">
              <w:rPr>
                <w:rFonts w:ascii="Times New Roman" w:eastAsia="Times New Roman" w:hAnsi="Times New Roman"/>
                <w:sz w:val="24"/>
                <w:szCs w:val="24"/>
              </w:rPr>
              <w:t>ПК-</w:t>
            </w:r>
            <w:r w:rsidR="000C3320">
              <w:rPr>
                <w:rFonts w:ascii="Times New Roman" w:eastAsia="Times New Roman" w:hAnsi="Times New Roman"/>
                <w:sz w:val="24"/>
                <w:szCs w:val="24"/>
              </w:rPr>
              <w:t>2</w:t>
            </w:r>
            <w:r w:rsidR="00956B53">
              <w:rPr>
                <w:rFonts w:ascii="Times New Roman" w:eastAsia="Times New Roman" w:hAnsi="Times New Roman"/>
                <w:sz w:val="24"/>
                <w:szCs w:val="24"/>
              </w:rPr>
              <w:t>2</w:t>
            </w:r>
          </w:p>
        </w:tc>
        <w:tc>
          <w:tcPr>
            <w:tcW w:w="1865" w:type="dxa"/>
            <w:vMerge/>
            <w:shd w:val="clear" w:color="auto" w:fill="auto"/>
          </w:tcPr>
          <w:p w:rsidR="000463A2" w:rsidRPr="00275304" w:rsidRDefault="000463A2" w:rsidP="00573E9D">
            <w:pPr>
              <w:pStyle w:val="ad"/>
              <w:ind w:left="0"/>
              <w:rPr>
                <w:rFonts w:ascii="Times New Roman" w:hAnsi="Times New Roman"/>
                <w:sz w:val="24"/>
                <w:szCs w:val="24"/>
              </w:rPr>
            </w:pP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t>Знать</w:t>
            </w:r>
          </w:p>
        </w:tc>
        <w:tc>
          <w:tcPr>
            <w:tcW w:w="3118" w:type="dxa"/>
            <w:shd w:val="clear" w:color="auto" w:fill="auto"/>
          </w:tcPr>
          <w:p w:rsidR="00956B53" w:rsidRPr="008318A7" w:rsidRDefault="00956B53" w:rsidP="00956B53">
            <w:pPr>
              <w:pStyle w:val="ad"/>
              <w:spacing w:after="0" w:line="360" w:lineRule="auto"/>
              <w:ind w:left="0"/>
              <w:jc w:val="both"/>
              <w:rPr>
                <w:rFonts w:ascii="Times New Roman" w:hAnsi="Times New Roman"/>
                <w:sz w:val="24"/>
                <w:szCs w:val="24"/>
              </w:rPr>
            </w:pPr>
            <w:r w:rsidRPr="008318A7">
              <w:rPr>
                <w:rFonts w:ascii="Times New Roman" w:hAnsi="Times New Roman"/>
                <w:sz w:val="24"/>
                <w:szCs w:val="24"/>
              </w:rPr>
              <w:t>Основные отличительные признаки систем (в том числе – информационных) и их свойства;</w:t>
            </w:r>
          </w:p>
          <w:p w:rsidR="00956B53" w:rsidRPr="008318A7" w:rsidRDefault="00956B53" w:rsidP="008318A7">
            <w:pPr>
              <w:spacing w:line="360" w:lineRule="auto"/>
              <w:jc w:val="both"/>
            </w:pPr>
            <w:r w:rsidRPr="008318A7">
              <w:t>Разновидности систем различного происхождения,  возможности их модельного представления и математического моделирования происходящих в них процессов;</w:t>
            </w:r>
          </w:p>
          <w:p w:rsidR="000463A2" w:rsidRPr="00275304" w:rsidRDefault="000463A2" w:rsidP="000C3320">
            <w:pPr>
              <w:pStyle w:val="ad"/>
              <w:tabs>
                <w:tab w:val="left" w:pos="284"/>
                <w:tab w:val="left" w:pos="360"/>
              </w:tabs>
              <w:suppressAutoHyphens/>
              <w:spacing w:after="0" w:line="240" w:lineRule="auto"/>
              <w:ind w:left="0"/>
              <w:jc w:val="both"/>
            </w:pPr>
          </w:p>
        </w:tc>
        <w:tc>
          <w:tcPr>
            <w:tcW w:w="3119" w:type="dxa"/>
            <w:shd w:val="clear" w:color="auto" w:fill="auto"/>
          </w:tcPr>
          <w:p w:rsidR="008318A7" w:rsidRPr="008318A7" w:rsidRDefault="008318A7" w:rsidP="008318A7">
            <w:pPr>
              <w:spacing w:line="360" w:lineRule="auto"/>
              <w:jc w:val="both"/>
            </w:pPr>
            <w:r w:rsidRPr="008318A7">
              <w:t>Основные содержательные аспекты общей и специальной теории систем.</w:t>
            </w:r>
          </w:p>
          <w:p w:rsidR="008318A7" w:rsidRPr="008318A7" w:rsidRDefault="008318A7" w:rsidP="008318A7">
            <w:pPr>
              <w:spacing w:line="360" w:lineRule="auto"/>
              <w:jc w:val="both"/>
            </w:pPr>
            <w:r w:rsidRPr="008318A7">
              <w:t>Основные методы выбора, отбора и принятия системных решений при проектировании и  создании ИС.</w:t>
            </w:r>
          </w:p>
          <w:p w:rsidR="008318A7" w:rsidRPr="008318A7" w:rsidRDefault="008318A7" w:rsidP="008318A7">
            <w:pPr>
              <w:jc w:val="both"/>
            </w:pPr>
          </w:p>
          <w:p w:rsidR="000463A2" w:rsidRPr="00275304" w:rsidRDefault="000463A2" w:rsidP="008318A7">
            <w:pPr>
              <w:pStyle w:val="ad"/>
              <w:tabs>
                <w:tab w:val="left" w:pos="284"/>
                <w:tab w:val="left" w:pos="360"/>
              </w:tabs>
              <w:suppressAutoHyphens/>
              <w:spacing w:after="0" w:line="240" w:lineRule="auto"/>
              <w:ind w:left="0"/>
              <w:jc w:val="both"/>
            </w:pPr>
          </w:p>
        </w:tc>
        <w:tc>
          <w:tcPr>
            <w:tcW w:w="1865" w:type="dxa"/>
            <w:shd w:val="clear" w:color="auto" w:fill="auto"/>
          </w:tcPr>
          <w:p w:rsidR="00637BCD" w:rsidRPr="00275304" w:rsidRDefault="00A40157" w:rsidP="008318A7">
            <w:pPr>
              <w:pStyle w:val="ad"/>
              <w:spacing w:after="0" w:line="240" w:lineRule="auto"/>
              <w:ind w:left="0"/>
              <w:rPr>
                <w:rFonts w:ascii="Times New Roman" w:hAnsi="Times New Roman"/>
                <w:sz w:val="24"/>
                <w:szCs w:val="24"/>
              </w:rPr>
            </w:pPr>
            <w:r>
              <w:rPr>
                <w:rFonts w:ascii="Times New Roman" w:hAnsi="Times New Roman"/>
                <w:sz w:val="24"/>
                <w:szCs w:val="24"/>
              </w:rPr>
              <w:t>Опрос</w:t>
            </w: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sidRPr="00275304">
              <w:rPr>
                <w:rFonts w:ascii="Times New Roman" w:hAnsi="Times New Roman"/>
                <w:sz w:val="24"/>
                <w:szCs w:val="24"/>
              </w:rPr>
              <w:t>Уметь</w:t>
            </w:r>
          </w:p>
        </w:tc>
        <w:tc>
          <w:tcPr>
            <w:tcW w:w="3118" w:type="dxa"/>
            <w:shd w:val="clear" w:color="auto" w:fill="auto"/>
          </w:tcPr>
          <w:p w:rsidR="008318A7" w:rsidRPr="008318A7" w:rsidRDefault="008318A7" w:rsidP="008318A7">
            <w:pPr>
              <w:pStyle w:val="ad"/>
              <w:spacing w:after="0" w:line="360" w:lineRule="auto"/>
              <w:ind w:left="0"/>
              <w:jc w:val="both"/>
              <w:rPr>
                <w:rFonts w:ascii="Times New Roman" w:hAnsi="Times New Roman"/>
                <w:sz w:val="24"/>
                <w:szCs w:val="24"/>
              </w:rPr>
            </w:pPr>
            <w:r w:rsidRPr="008318A7">
              <w:rPr>
                <w:rFonts w:ascii="Times New Roman" w:hAnsi="Times New Roman"/>
                <w:sz w:val="24"/>
                <w:szCs w:val="24"/>
              </w:rPr>
              <w:t>Пользоваться системным подходом при проведении исследований  или решении задач  для объектов, явлений и процессов любой природы (информационных, социально-экономических и др.).</w:t>
            </w:r>
          </w:p>
          <w:p w:rsidR="008318A7" w:rsidRPr="008318A7" w:rsidRDefault="008318A7" w:rsidP="008318A7">
            <w:pPr>
              <w:spacing w:line="360" w:lineRule="auto"/>
              <w:jc w:val="both"/>
            </w:pPr>
            <w:r w:rsidRPr="008318A7">
              <w:t>Классифицировать системы и применять к ним соответствующие методы исследования;</w:t>
            </w:r>
          </w:p>
          <w:p w:rsidR="000463A2" w:rsidRPr="00275304" w:rsidRDefault="000463A2" w:rsidP="008318A7">
            <w:pPr>
              <w:pStyle w:val="ad"/>
              <w:spacing w:after="0" w:line="240" w:lineRule="auto"/>
              <w:ind w:left="0"/>
              <w:jc w:val="both"/>
            </w:pPr>
          </w:p>
        </w:tc>
        <w:tc>
          <w:tcPr>
            <w:tcW w:w="3119" w:type="dxa"/>
            <w:shd w:val="clear" w:color="auto" w:fill="auto"/>
          </w:tcPr>
          <w:p w:rsidR="008318A7" w:rsidRPr="008318A7" w:rsidRDefault="008318A7" w:rsidP="008318A7">
            <w:pPr>
              <w:spacing w:line="360" w:lineRule="auto"/>
              <w:jc w:val="both"/>
            </w:pPr>
            <w:r w:rsidRPr="008318A7">
              <w:t>Пользоваться знаниями конкретной предметной области в контексте проведения системного исследования объекта;</w:t>
            </w:r>
          </w:p>
          <w:p w:rsidR="008318A7" w:rsidRPr="008318A7" w:rsidRDefault="008318A7" w:rsidP="008318A7">
            <w:pPr>
              <w:spacing w:line="360" w:lineRule="auto"/>
              <w:jc w:val="both"/>
            </w:pPr>
            <w:r w:rsidRPr="008318A7">
              <w:t xml:space="preserve">Использовать различные методы решений системных  задач в процессе проектирования и создания различного рода систем (технических, информационных, экономических и т.д.). </w:t>
            </w:r>
          </w:p>
          <w:p w:rsidR="000463A2" w:rsidRPr="00275304" w:rsidRDefault="000463A2" w:rsidP="008318A7">
            <w:pPr>
              <w:pStyle w:val="ad"/>
              <w:spacing w:after="0" w:line="240" w:lineRule="auto"/>
              <w:ind w:left="0"/>
              <w:jc w:val="both"/>
            </w:pPr>
          </w:p>
        </w:tc>
        <w:tc>
          <w:tcPr>
            <w:tcW w:w="1865" w:type="dxa"/>
            <w:shd w:val="clear" w:color="auto" w:fill="auto"/>
          </w:tcPr>
          <w:p w:rsidR="000463A2" w:rsidRPr="00275304" w:rsidRDefault="001F0516" w:rsidP="008318A7">
            <w:pPr>
              <w:pStyle w:val="ad"/>
              <w:spacing w:after="0" w:line="240" w:lineRule="auto"/>
              <w:ind w:left="0"/>
              <w:rPr>
                <w:rFonts w:ascii="Times New Roman" w:hAnsi="Times New Roman"/>
                <w:sz w:val="24"/>
                <w:szCs w:val="24"/>
              </w:rPr>
            </w:pPr>
            <w:r>
              <w:rPr>
                <w:rFonts w:ascii="Times New Roman" w:hAnsi="Times New Roman"/>
                <w:sz w:val="24"/>
                <w:szCs w:val="24"/>
              </w:rPr>
              <w:t>Опрос</w:t>
            </w:r>
            <w:r w:rsidR="008318A7">
              <w:rPr>
                <w:rFonts w:ascii="Times New Roman" w:hAnsi="Times New Roman"/>
                <w:sz w:val="24"/>
                <w:szCs w:val="24"/>
              </w:rPr>
              <w:t>,</w:t>
            </w:r>
            <w:r w:rsidR="000C3320">
              <w:rPr>
                <w:rFonts w:ascii="Times New Roman" w:hAnsi="Times New Roman"/>
                <w:sz w:val="24"/>
                <w:szCs w:val="24"/>
              </w:rPr>
              <w:t xml:space="preserve">зачетные </w:t>
            </w:r>
            <w:r w:rsidR="00637BCD" w:rsidRPr="00637BCD">
              <w:rPr>
                <w:rFonts w:ascii="Times New Roman" w:hAnsi="Times New Roman"/>
                <w:sz w:val="24"/>
                <w:szCs w:val="24"/>
              </w:rPr>
              <w:t>задания</w:t>
            </w:r>
          </w:p>
        </w:tc>
      </w:tr>
      <w:tr w:rsidR="000463A2" w:rsidRPr="00275304" w:rsidTr="00637BCD">
        <w:tc>
          <w:tcPr>
            <w:tcW w:w="1956" w:type="dxa"/>
            <w:shd w:val="clear" w:color="auto" w:fill="auto"/>
          </w:tcPr>
          <w:p w:rsidR="000463A2" w:rsidRPr="00275304" w:rsidRDefault="000463A2" w:rsidP="00573E9D">
            <w:pPr>
              <w:pStyle w:val="ad"/>
              <w:ind w:left="0"/>
              <w:rPr>
                <w:rFonts w:ascii="Times New Roman" w:hAnsi="Times New Roman"/>
                <w:sz w:val="24"/>
                <w:szCs w:val="24"/>
              </w:rPr>
            </w:pPr>
            <w:r>
              <w:rPr>
                <w:rFonts w:ascii="Times New Roman" w:hAnsi="Times New Roman"/>
                <w:sz w:val="24"/>
                <w:szCs w:val="24"/>
              </w:rPr>
              <w:t>Владеть</w:t>
            </w:r>
          </w:p>
        </w:tc>
        <w:tc>
          <w:tcPr>
            <w:tcW w:w="3118" w:type="dxa"/>
            <w:shd w:val="clear" w:color="auto" w:fill="auto"/>
          </w:tcPr>
          <w:p w:rsidR="008318A7" w:rsidRPr="008318A7" w:rsidRDefault="008318A7" w:rsidP="008318A7">
            <w:pPr>
              <w:tabs>
                <w:tab w:val="left" w:pos="357"/>
                <w:tab w:val="left" w:pos="567"/>
              </w:tabs>
            </w:pPr>
            <w:r w:rsidRPr="008318A7">
              <w:t>Приемами и методами оценки различных параметров  систем.</w:t>
            </w:r>
          </w:p>
          <w:p w:rsidR="008318A7" w:rsidRPr="008318A7" w:rsidRDefault="008318A7" w:rsidP="00553138">
            <w:pPr>
              <w:pStyle w:val="ad"/>
              <w:spacing w:after="0" w:line="240" w:lineRule="auto"/>
              <w:ind w:left="0"/>
              <w:jc w:val="both"/>
              <w:rPr>
                <w:rFonts w:ascii="Times New Roman" w:eastAsia="Times New Roman" w:hAnsi="Times New Roman"/>
                <w:sz w:val="24"/>
                <w:szCs w:val="24"/>
                <w:lang w:eastAsia="ru-RU"/>
              </w:rPr>
            </w:pPr>
          </w:p>
          <w:p w:rsidR="000463A2" w:rsidRPr="008318A7" w:rsidRDefault="000463A2" w:rsidP="008318A7">
            <w:pPr>
              <w:pStyle w:val="ad"/>
              <w:spacing w:after="0" w:line="240" w:lineRule="auto"/>
              <w:ind w:left="0"/>
              <w:jc w:val="both"/>
            </w:pPr>
          </w:p>
        </w:tc>
        <w:tc>
          <w:tcPr>
            <w:tcW w:w="3119" w:type="dxa"/>
            <w:shd w:val="clear" w:color="auto" w:fill="auto"/>
          </w:tcPr>
          <w:p w:rsidR="008318A7" w:rsidRPr="000D0935" w:rsidRDefault="008318A7" w:rsidP="008318A7">
            <w:pPr>
              <w:tabs>
                <w:tab w:val="left" w:pos="357"/>
                <w:tab w:val="left" w:pos="567"/>
              </w:tabs>
              <w:rPr>
                <w:b/>
                <w:sz w:val="28"/>
                <w:szCs w:val="28"/>
              </w:rPr>
            </w:pPr>
            <w:r w:rsidRPr="008318A7">
              <w:t>Методами  структурного,  функционального и математического  моделирования систем и протекающих в них процессов</w:t>
            </w:r>
            <w:r w:rsidRPr="000D0935">
              <w:rPr>
                <w:sz w:val="28"/>
                <w:szCs w:val="28"/>
              </w:rPr>
              <w:t>.</w:t>
            </w:r>
          </w:p>
          <w:p w:rsidR="000463A2" w:rsidRPr="008318A7" w:rsidRDefault="000463A2" w:rsidP="008318A7">
            <w:pPr>
              <w:tabs>
                <w:tab w:val="left" w:pos="357"/>
                <w:tab w:val="left" w:pos="567"/>
              </w:tabs>
              <w:rPr>
                <w:b/>
                <w:sz w:val="28"/>
                <w:szCs w:val="28"/>
              </w:rPr>
            </w:pPr>
          </w:p>
        </w:tc>
        <w:tc>
          <w:tcPr>
            <w:tcW w:w="1865" w:type="dxa"/>
            <w:shd w:val="clear" w:color="auto" w:fill="auto"/>
          </w:tcPr>
          <w:p w:rsidR="000463A2" w:rsidRPr="00275304" w:rsidRDefault="001F0516" w:rsidP="008318A7">
            <w:pPr>
              <w:pStyle w:val="ad"/>
              <w:ind w:left="0"/>
              <w:rPr>
                <w:rFonts w:ascii="Times New Roman" w:hAnsi="Times New Roman"/>
                <w:sz w:val="24"/>
                <w:szCs w:val="24"/>
              </w:rPr>
            </w:pPr>
            <w:r>
              <w:rPr>
                <w:rFonts w:ascii="Times New Roman" w:hAnsi="Times New Roman"/>
                <w:sz w:val="24"/>
                <w:szCs w:val="24"/>
              </w:rPr>
              <w:t xml:space="preserve">Опрос, </w:t>
            </w:r>
            <w:r w:rsidR="00553138">
              <w:rPr>
                <w:rFonts w:ascii="Times New Roman" w:hAnsi="Times New Roman"/>
                <w:sz w:val="24"/>
                <w:szCs w:val="24"/>
              </w:rPr>
              <w:t>зачет</w:t>
            </w:r>
            <w:r w:rsidR="00637BCD" w:rsidRPr="00637BCD">
              <w:rPr>
                <w:rFonts w:ascii="Times New Roman" w:hAnsi="Times New Roman"/>
                <w:sz w:val="24"/>
                <w:szCs w:val="24"/>
              </w:rPr>
              <w:t>ные задания</w:t>
            </w:r>
          </w:p>
        </w:tc>
      </w:tr>
    </w:tbl>
    <w:p w:rsidR="007F7AFC" w:rsidRDefault="007F7AFC" w:rsidP="00275304">
      <w:pPr>
        <w:pStyle w:val="a4"/>
        <w:widowControl w:val="0"/>
        <w:shd w:val="clear" w:color="auto" w:fill="FFFFFF"/>
        <w:suppressAutoHyphens/>
        <w:spacing w:before="0" w:beforeAutospacing="0" w:after="0" w:afterAutospacing="0"/>
        <w:jc w:val="both"/>
        <w:rPr>
          <w:b/>
          <w:i/>
          <w:color w:val="000000"/>
        </w:rPr>
      </w:pPr>
    </w:p>
    <w:p w:rsidR="007F7AFC" w:rsidRDefault="007F7AFC" w:rsidP="00EE6F10">
      <w:pPr>
        <w:pStyle w:val="a4"/>
        <w:widowControl w:val="0"/>
        <w:shd w:val="clear" w:color="auto" w:fill="FFFFFF"/>
        <w:suppressAutoHyphens/>
        <w:spacing w:before="0" w:beforeAutospacing="0" w:after="0" w:afterAutospacing="0"/>
        <w:ind w:firstLine="567"/>
        <w:jc w:val="both"/>
        <w:rPr>
          <w:i/>
        </w:rPr>
      </w:pPr>
      <w:r w:rsidRPr="00506D0E">
        <w:rPr>
          <w:b/>
          <w:i/>
          <w:color w:val="000000"/>
        </w:rPr>
        <w:t>Примечание</w:t>
      </w:r>
      <w:r w:rsidRPr="00506D0E">
        <w:rPr>
          <w:i/>
          <w:color w:val="000000"/>
        </w:rPr>
        <w:t>:</w:t>
      </w:r>
      <w:r w:rsidRPr="00506D0E">
        <w:rPr>
          <w:i/>
        </w:rPr>
        <w:t xml:space="preserve"> </w:t>
      </w:r>
      <w:r>
        <w:rPr>
          <w:i/>
        </w:rPr>
        <w:t xml:space="preserve">Графы 2,3, …., и т.д. берутся из </w:t>
      </w:r>
      <w:r w:rsidR="005B13A9">
        <w:rPr>
          <w:i/>
        </w:rPr>
        <w:t>«</w:t>
      </w:r>
      <w:r>
        <w:rPr>
          <w:i/>
        </w:rPr>
        <w:t xml:space="preserve">Матрицы </w:t>
      </w:r>
      <w:r w:rsidR="005B13A9">
        <w:rPr>
          <w:i/>
        </w:rPr>
        <w:t xml:space="preserve">соответствия </w:t>
      </w:r>
      <w:r>
        <w:rPr>
          <w:i/>
        </w:rPr>
        <w:t>компетенций</w:t>
      </w:r>
      <w:r w:rsidR="005B13A9">
        <w:rPr>
          <w:i/>
        </w:rPr>
        <w:t>»</w:t>
      </w:r>
      <w:r>
        <w:rPr>
          <w:i/>
        </w:rPr>
        <w:t xml:space="preserve"> ООП. </w:t>
      </w:r>
    </w:p>
    <w:p w:rsidR="007F7AFC" w:rsidRPr="00351131" w:rsidRDefault="007F7AFC" w:rsidP="00EE6F10">
      <w:pPr>
        <w:pStyle w:val="a4"/>
        <w:widowControl w:val="0"/>
        <w:shd w:val="clear" w:color="auto" w:fill="FFFFFF"/>
        <w:suppressAutoHyphens/>
        <w:spacing w:before="0" w:beforeAutospacing="0" w:after="0" w:afterAutospacing="0"/>
        <w:ind w:firstLine="567"/>
        <w:jc w:val="both"/>
        <w:rPr>
          <w:i/>
        </w:rPr>
      </w:pPr>
      <w:r w:rsidRPr="00351131">
        <w:rPr>
          <w:i/>
        </w:rPr>
        <w:lastRenderedPageBreak/>
        <w:t>Графа 4 – перечисляются оценочные средства, которые затем раскрыва</w:t>
      </w:r>
      <w:r w:rsidR="00396770">
        <w:rPr>
          <w:i/>
        </w:rPr>
        <w:t>ю</w:t>
      </w:r>
      <w:r w:rsidRPr="00351131">
        <w:rPr>
          <w:i/>
        </w:rPr>
        <w:t>тся в таблице 7.2.</w:t>
      </w:r>
    </w:p>
    <w:p w:rsidR="007F7AFC" w:rsidRDefault="00B91AF8" w:rsidP="00EE6F10">
      <w:pPr>
        <w:pStyle w:val="2"/>
        <w:widowControl w:val="0"/>
        <w:ind w:left="567"/>
        <w:rPr>
          <w:rFonts w:ascii="Times New Roman" w:hAnsi="Times New Roman"/>
          <w:i w:val="0"/>
        </w:rPr>
      </w:pPr>
      <w:bookmarkStart w:id="15" w:name="_Toc467159497"/>
      <w:r>
        <w:rPr>
          <w:rFonts w:ascii="Times New Roman" w:hAnsi="Times New Roman"/>
          <w:i w:val="0"/>
        </w:rPr>
        <w:t>6</w:t>
      </w:r>
      <w:r w:rsidR="007F7AFC"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5"/>
    </w:p>
    <w:p w:rsidR="00CA7520" w:rsidRDefault="00CA7520" w:rsidP="00CA7520">
      <w:pPr>
        <w:pStyle w:val="a4"/>
        <w:shd w:val="clear" w:color="auto" w:fill="FFFFFF"/>
        <w:spacing w:before="0" w:beforeAutospacing="0" w:after="0" w:afterAutospacing="0"/>
        <w:rPr>
          <w:b/>
          <w:sz w:val="28"/>
          <w:szCs w:val="28"/>
        </w:rPr>
      </w:pPr>
    </w:p>
    <w:tbl>
      <w:tblPr>
        <w:tblW w:w="10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50"/>
        <w:gridCol w:w="2421"/>
        <w:gridCol w:w="2173"/>
        <w:gridCol w:w="2094"/>
      </w:tblGrid>
      <w:tr w:rsidR="00CA7520" w:rsidRPr="003143C2" w:rsidTr="00B013D1">
        <w:tc>
          <w:tcPr>
            <w:tcW w:w="2007" w:type="dxa"/>
            <w:shd w:val="clear" w:color="auto" w:fill="auto"/>
          </w:tcPr>
          <w:p w:rsidR="00CA7520" w:rsidRPr="003143C2" w:rsidRDefault="00CA7520" w:rsidP="00B013D1"/>
        </w:tc>
        <w:tc>
          <w:tcPr>
            <w:tcW w:w="2050" w:type="dxa"/>
            <w:shd w:val="clear" w:color="auto" w:fill="auto"/>
          </w:tcPr>
          <w:p w:rsidR="00CA7520" w:rsidRPr="003143C2" w:rsidRDefault="00CA7520" w:rsidP="00B013D1">
            <w:pPr>
              <w:rPr>
                <w:b/>
              </w:rPr>
            </w:pPr>
            <w:r w:rsidRPr="003143C2">
              <w:rPr>
                <w:b/>
              </w:rPr>
              <w:t>Компетентность несформирована</w:t>
            </w:r>
          </w:p>
        </w:tc>
        <w:tc>
          <w:tcPr>
            <w:tcW w:w="2421" w:type="dxa"/>
            <w:shd w:val="clear" w:color="auto" w:fill="auto"/>
          </w:tcPr>
          <w:p w:rsidR="00CA7520" w:rsidRPr="003143C2" w:rsidRDefault="00CA7520" w:rsidP="00B013D1">
            <w:pPr>
              <w:rPr>
                <w:b/>
              </w:rPr>
            </w:pPr>
            <w:r w:rsidRPr="003143C2">
              <w:rPr>
                <w:b/>
              </w:rPr>
              <w:t>Пороговый уровень компетентности</w:t>
            </w:r>
          </w:p>
        </w:tc>
        <w:tc>
          <w:tcPr>
            <w:tcW w:w="2173" w:type="dxa"/>
            <w:shd w:val="clear" w:color="auto" w:fill="auto"/>
          </w:tcPr>
          <w:p w:rsidR="00CA7520" w:rsidRPr="003143C2" w:rsidRDefault="00CA7520" w:rsidP="00B013D1">
            <w:pPr>
              <w:rPr>
                <w:b/>
              </w:rPr>
            </w:pPr>
            <w:r w:rsidRPr="003143C2">
              <w:rPr>
                <w:b/>
              </w:rPr>
              <w:t xml:space="preserve">Продвинутый уровень компетентности </w:t>
            </w:r>
          </w:p>
        </w:tc>
        <w:tc>
          <w:tcPr>
            <w:tcW w:w="2094" w:type="dxa"/>
            <w:shd w:val="clear" w:color="auto" w:fill="auto"/>
          </w:tcPr>
          <w:p w:rsidR="00CA7520" w:rsidRPr="003143C2" w:rsidRDefault="00CA7520" w:rsidP="00B013D1">
            <w:pPr>
              <w:rPr>
                <w:b/>
              </w:rPr>
            </w:pPr>
            <w:r w:rsidRPr="003143C2">
              <w:rPr>
                <w:b/>
              </w:rPr>
              <w:t>Высокий уровень</w:t>
            </w:r>
          </w:p>
        </w:tc>
      </w:tr>
      <w:tr w:rsidR="00CA7520" w:rsidRPr="003143C2" w:rsidTr="00B013D1">
        <w:tc>
          <w:tcPr>
            <w:tcW w:w="2007" w:type="dxa"/>
            <w:shd w:val="clear" w:color="auto" w:fill="auto"/>
          </w:tcPr>
          <w:p w:rsidR="00CA7520" w:rsidRPr="003143C2" w:rsidRDefault="00CA7520" w:rsidP="00B013D1">
            <w:pPr>
              <w:jc w:val="center"/>
              <w:rPr>
                <w:b/>
              </w:rPr>
            </w:pPr>
            <w:r w:rsidRPr="003143C2">
              <w:rPr>
                <w:b/>
              </w:rPr>
              <w:t>Оценочные средства</w:t>
            </w:r>
          </w:p>
        </w:tc>
        <w:tc>
          <w:tcPr>
            <w:tcW w:w="2050" w:type="dxa"/>
            <w:shd w:val="clear" w:color="auto" w:fill="auto"/>
          </w:tcPr>
          <w:p w:rsidR="00CA7520" w:rsidRPr="003143C2" w:rsidRDefault="00CA7520" w:rsidP="00B013D1">
            <w:pPr>
              <w:jc w:val="center"/>
              <w:rPr>
                <w:b/>
              </w:rPr>
            </w:pPr>
            <w:r>
              <w:rPr>
                <w:b/>
              </w:rPr>
              <w:t>Не</w:t>
            </w:r>
            <w:r w:rsidRPr="003143C2">
              <w:rPr>
                <w:b/>
              </w:rPr>
              <w:t>удовл.</w:t>
            </w:r>
          </w:p>
        </w:tc>
        <w:tc>
          <w:tcPr>
            <w:tcW w:w="2421" w:type="dxa"/>
            <w:shd w:val="clear" w:color="auto" w:fill="auto"/>
          </w:tcPr>
          <w:p w:rsidR="00CA7520" w:rsidRPr="003143C2" w:rsidRDefault="00CA7520" w:rsidP="00B013D1">
            <w:pPr>
              <w:jc w:val="center"/>
              <w:rPr>
                <w:b/>
              </w:rPr>
            </w:pPr>
            <w:r w:rsidRPr="003143C2">
              <w:rPr>
                <w:b/>
              </w:rPr>
              <w:t>Удовл.</w:t>
            </w:r>
          </w:p>
        </w:tc>
        <w:tc>
          <w:tcPr>
            <w:tcW w:w="2173" w:type="dxa"/>
            <w:shd w:val="clear" w:color="auto" w:fill="auto"/>
          </w:tcPr>
          <w:p w:rsidR="00CA7520" w:rsidRPr="003143C2" w:rsidRDefault="00CA7520" w:rsidP="00B013D1">
            <w:pPr>
              <w:jc w:val="center"/>
              <w:rPr>
                <w:b/>
              </w:rPr>
            </w:pPr>
            <w:r w:rsidRPr="003143C2">
              <w:rPr>
                <w:b/>
              </w:rPr>
              <w:t>Хорошо</w:t>
            </w:r>
          </w:p>
        </w:tc>
        <w:tc>
          <w:tcPr>
            <w:tcW w:w="2094" w:type="dxa"/>
            <w:shd w:val="clear" w:color="auto" w:fill="auto"/>
          </w:tcPr>
          <w:p w:rsidR="00CA7520" w:rsidRPr="003143C2" w:rsidRDefault="00CA7520" w:rsidP="00B013D1">
            <w:pPr>
              <w:jc w:val="center"/>
              <w:rPr>
                <w:b/>
              </w:rPr>
            </w:pPr>
            <w:r w:rsidRPr="003143C2">
              <w:rPr>
                <w:b/>
              </w:rPr>
              <w:t>Отлично</w:t>
            </w:r>
          </w:p>
        </w:tc>
      </w:tr>
      <w:tr w:rsidR="00CA7520" w:rsidRPr="003143C2" w:rsidTr="00B013D1">
        <w:tc>
          <w:tcPr>
            <w:tcW w:w="2007" w:type="dxa"/>
            <w:shd w:val="clear" w:color="auto" w:fill="auto"/>
          </w:tcPr>
          <w:p w:rsidR="00CA7520" w:rsidRPr="003143C2" w:rsidRDefault="00DC2B92" w:rsidP="00B013D1">
            <w:pPr>
              <w:jc w:val="both"/>
            </w:pPr>
            <w:r>
              <w:t>Лабораторная</w:t>
            </w:r>
            <w:r w:rsidR="00CA7520" w:rsidRPr="003143C2">
              <w:t xml:space="preserve"> работа </w:t>
            </w:r>
          </w:p>
        </w:tc>
        <w:tc>
          <w:tcPr>
            <w:tcW w:w="2050" w:type="dxa"/>
            <w:shd w:val="clear" w:color="auto" w:fill="auto"/>
          </w:tcPr>
          <w:p w:rsidR="00CA7520" w:rsidRPr="003143C2" w:rsidRDefault="00CA7520" w:rsidP="00B013D1">
            <w:pPr>
              <w:jc w:val="both"/>
            </w:pPr>
            <w:r w:rsidRPr="003143C2">
              <w:t>Не выполнена или выполнена с грубыми нарушениями, выводы не соответствуют цели работы.</w:t>
            </w:r>
          </w:p>
        </w:tc>
        <w:tc>
          <w:tcPr>
            <w:tcW w:w="2421" w:type="dxa"/>
            <w:shd w:val="clear" w:color="auto" w:fill="auto"/>
          </w:tcPr>
          <w:p w:rsidR="00CA7520" w:rsidRPr="003143C2" w:rsidRDefault="00CA7520" w:rsidP="00B013D1">
            <w:pPr>
              <w:jc w:val="both"/>
            </w:pPr>
            <w:r w:rsidRPr="003143C2">
              <w:t>Выполнена частично или с нарушениями, выводы не соответствуют цели.</w:t>
            </w:r>
          </w:p>
        </w:tc>
        <w:tc>
          <w:tcPr>
            <w:tcW w:w="2173" w:type="dxa"/>
            <w:shd w:val="clear" w:color="auto" w:fill="auto"/>
          </w:tcPr>
          <w:p w:rsidR="00CA7520" w:rsidRPr="003143C2" w:rsidRDefault="00CA7520" w:rsidP="00B013D1">
            <w:pPr>
              <w:jc w:val="both"/>
            </w:pPr>
            <w:r w:rsidRPr="003143C2">
              <w:t>Работа выполнена полностью, отмечаются несущественные недостатки в оформлении.</w:t>
            </w:r>
          </w:p>
        </w:tc>
        <w:tc>
          <w:tcPr>
            <w:tcW w:w="2094" w:type="dxa"/>
            <w:shd w:val="clear" w:color="auto" w:fill="auto"/>
          </w:tcPr>
          <w:p w:rsidR="00CA7520" w:rsidRPr="003143C2" w:rsidRDefault="00CA7520" w:rsidP="00B013D1">
            <w:pPr>
              <w:jc w:val="both"/>
            </w:pPr>
            <w:r w:rsidRPr="003143C2">
              <w:t>Работа выполнена полностью, оформлена по требованиям.</w:t>
            </w:r>
          </w:p>
        </w:tc>
      </w:tr>
      <w:tr w:rsidR="00CA7520" w:rsidRPr="003143C2" w:rsidTr="00B013D1">
        <w:tc>
          <w:tcPr>
            <w:tcW w:w="2007" w:type="dxa"/>
            <w:shd w:val="clear" w:color="auto" w:fill="auto"/>
          </w:tcPr>
          <w:p w:rsidR="00CA7520" w:rsidRPr="003143C2" w:rsidRDefault="00553138" w:rsidP="00B013D1">
            <w:pPr>
              <w:jc w:val="both"/>
            </w:pPr>
            <w:r>
              <w:t xml:space="preserve">Зачет </w:t>
            </w:r>
          </w:p>
        </w:tc>
        <w:tc>
          <w:tcPr>
            <w:tcW w:w="2050" w:type="dxa"/>
            <w:shd w:val="clear" w:color="auto" w:fill="auto"/>
          </w:tcPr>
          <w:p w:rsidR="00CA7520" w:rsidRPr="003143C2" w:rsidRDefault="00CA7520" w:rsidP="00B013D1">
            <w:pPr>
              <w:jc w:val="both"/>
            </w:pPr>
            <w:r w:rsidRPr="003143C2">
              <w:t xml:space="preserve">Студент не знает значительной части </w:t>
            </w:r>
            <w:r>
              <w:t xml:space="preserve">теоретического </w:t>
            </w:r>
            <w:r w:rsidRPr="003143C2">
              <w:t>материала</w:t>
            </w:r>
            <w:r>
              <w:t xml:space="preserve"> по дисциплине</w:t>
            </w:r>
            <w:r w:rsidRPr="003143C2">
              <w:t>, допускает существенные ошибки, неуверенно, с большими затр</w:t>
            </w:r>
            <w:r>
              <w:t>уднениями выполняет практическое задание</w:t>
            </w:r>
            <w:r w:rsidRPr="003143C2">
              <w:t>.</w:t>
            </w:r>
          </w:p>
        </w:tc>
        <w:tc>
          <w:tcPr>
            <w:tcW w:w="2421" w:type="dxa"/>
            <w:shd w:val="clear" w:color="auto" w:fill="auto"/>
          </w:tcPr>
          <w:p w:rsidR="00CA7520" w:rsidRPr="003143C2" w:rsidRDefault="00CA7520" w:rsidP="00B013D1">
            <w:pPr>
              <w:jc w:val="both"/>
            </w:pPr>
            <w:r w:rsidRPr="003143C2">
              <w:t>Студент</w:t>
            </w:r>
            <w:r>
              <w:t xml:space="preserve"> </w:t>
            </w:r>
            <w:r w:rsidRPr="003143C2">
              <w:t>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tc>
        <w:tc>
          <w:tcPr>
            <w:tcW w:w="2173" w:type="dxa"/>
            <w:shd w:val="clear" w:color="auto" w:fill="auto"/>
          </w:tcPr>
          <w:p w:rsidR="00CA7520" w:rsidRPr="003143C2" w:rsidRDefault="00CA7520" w:rsidP="00B013D1">
            <w:pPr>
              <w:jc w:val="both"/>
            </w:pPr>
            <w:r>
              <w:t>С</w:t>
            </w:r>
            <w:r w:rsidRPr="003143C2">
              <w:t>тудент уверенно</w:t>
            </w:r>
            <w:r>
              <w:t xml:space="preserve"> </w:t>
            </w:r>
            <w:r w:rsidRPr="003143C2">
              <w:t>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c>
          <w:tcPr>
            <w:tcW w:w="2094" w:type="dxa"/>
            <w:shd w:val="clear" w:color="auto" w:fill="auto"/>
          </w:tcPr>
          <w:p w:rsidR="00CA7520" w:rsidRPr="003143C2" w:rsidRDefault="00CA7520" w:rsidP="00B013D1">
            <w:pPr>
              <w:jc w:val="both"/>
            </w:pPr>
            <w:r>
              <w:t>Студент г</w:t>
            </w:r>
            <w:r w:rsidRPr="003143C2">
              <w:t>лубоко и прочно усвоил программный материал, исчерпывающе, последовательно, четко и логически его</w:t>
            </w:r>
            <w:r>
              <w:t xml:space="preserve"> </w:t>
            </w:r>
            <w:r w:rsidRPr="003143C2">
              <w:t>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w:t>
            </w:r>
          </w:p>
        </w:tc>
      </w:tr>
    </w:tbl>
    <w:p w:rsidR="00CA7520" w:rsidRPr="001F0516" w:rsidRDefault="00CA7520" w:rsidP="001F0516"/>
    <w:p w:rsidR="007F7AFC" w:rsidRDefault="007F7AFC" w:rsidP="00EE6F10">
      <w:pPr>
        <w:widowControl w:val="0"/>
        <w:shd w:val="clear" w:color="auto" w:fill="FFFFFF"/>
        <w:suppressAutoHyphens/>
        <w:spacing w:line="312" w:lineRule="atLeast"/>
        <w:ind w:firstLine="567"/>
        <w:jc w:val="both"/>
        <w:rPr>
          <w:bCs/>
          <w:i/>
          <w:iCs/>
          <w:color w:val="000000"/>
        </w:rPr>
      </w:pPr>
      <w:r w:rsidRPr="00D33484">
        <w:rPr>
          <w:b/>
          <w:bCs/>
          <w:i/>
          <w:iCs/>
          <w:color w:val="000000"/>
        </w:rPr>
        <w:t>Примечание.</w:t>
      </w:r>
      <w:r w:rsidRPr="00D33484">
        <w:rPr>
          <w:bCs/>
          <w:i/>
          <w:iCs/>
          <w:color w:val="000000"/>
        </w:rPr>
        <w:t xml:space="preserve"> </w:t>
      </w:r>
      <w:r w:rsidR="00396770">
        <w:rPr>
          <w:bCs/>
          <w:i/>
          <w:iCs/>
          <w:color w:val="000000"/>
        </w:rPr>
        <w:t>Оценочные средства</w:t>
      </w:r>
      <w:r w:rsidRPr="00D33484">
        <w:rPr>
          <w:bCs/>
          <w:i/>
          <w:iCs/>
          <w:color w:val="000000"/>
        </w:rPr>
        <w:t xml:space="preserve"> и критерии формирования компетенции преподаватель </w:t>
      </w:r>
      <w:r w:rsidRPr="00D33484">
        <w:rPr>
          <w:bCs/>
          <w:i/>
          <w:iCs/>
          <w:color w:val="000000"/>
        </w:rPr>
        <w:lastRenderedPageBreak/>
        <w:t>определяет самостоятельно</w:t>
      </w:r>
      <w:r w:rsidR="003419A4">
        <w:rPr>
          <w:bCs/>
          <w:i/>
          <w:iCs/>
          <w:color w:val="000000"/>
        </w:rPr>
        <w:t xml:space="preserve"> в рамках специфики дисциплины</w:t>
      </w:r>
      <w:r w:rsidRPr="00D33484">
        <w:rPr>
          <w:bCs/>
          <w:i/>
          <w:iCs/>
          <w:color w:val="000000"/>
        </w:rPr>
        <w:t>.</w:t>
      </w:r>
      <w:r w:rsidR="001C3A2E">
        <w:rPr>
          <w:bCs/>
          <w:i/>
          <w:iCs/>
          <w:color w:val="000000"/>
        </w:rPr>
        <w:t xml:space="preserve"> Показатели, шкалы оценивания детализируются в п.7.4.</w:t>
      </w:r>
    </w:p>
    <w:p w:rsidR="007F7AFC" w:rsidRPr="00B91AF8" w:rsidRDefault="00B91AF8" w:rsidP="00EE6F10">
      <w:pPr>
        <w:pStyle w:val="2"/>
        <w:widowControl w:val="0"/>
        <w:ind w:left="567"/>
        <w:rPr>
          <w:rFonts w:ascii="Times New Roman" w:hAnsi="Times New Roman"/>
          <w:i w:val="0"/>
        </w:rPr>
      </w:pPr>
      <w:bookmarkStart w:id="16" w:name="_Toc467159498"/>
      <w:r>
        <w:rPr>
          <w:rFonts w:ascii="Times New Roman" w:hAnsi="Times New Roman"/>
          <w:i w:val="0"/>
        </w:rPr>
        <w:t>6</w:t>
      </w:r>
      <w:r w:rsidR="007F7AFC"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6"/>
    </w:p>
    <w:p w:rsidR="00EC3857" w:rsidRPr="00CA7520" w:rsidRDefault="00EC3857" w:rsidP="00EE6F10">
      <w:pPr>
        <w:widowControl w:val="0"/>
        <w:suppressAutoHyphens/>
        <w:ind w:firstLine="567"/>
        <w:jc w:val="both"/>
      </w:pPr>
    </w:p>
    <w:p w:rsidR="00CA7520" w:rsidRDefault="00CA7520" w:rsidP="00EE6F10">
      <w:pPr>
        <w:widowControl w:val="0"/>
        <w:suppressAutoHyphens/>
        <w:ind w:firstLine="567"/>
        <w:jc w:val="both"/>
        <w:rPr>
          <w:i/>
        </w:rPr>
      </w:pPr>
    </w:p>
    <w:p w:rsidR="00BA7CC1" w:rsidRPr="00BA7CC1" w:rsidRDefault="00BA7CC1" w:rsidP="00BA7CC1">
      <w:pPr>
        <w:ind w:firstLine="709"/>
        <w:jc w:val="both"/>
        <w:rPr>
          <w:b/>
        </w:rPr>
      </w:pPr>
      <w:bookmarkStart w:id="17" w:name="_Toc416539824"/>
      <w:r w:rsidRPr="00BA7CC1">
        <w:rPr>
          <w:b/>
        </w:rPr>
        <w:t xml:space="preserve">Оформление комплекта заданий для </w:t>
      </w:r>
      <w:r w:rsidR="00DC2B92">
        <w:rPr>
          <w:b/>
        </w:rPr>
        <w:t xml:space="preserve">лабораторной </w:t>
      </w:r>
      <w:r w:rsidRPr="00BA7CC1">
        <w:rPr>
          <w:b/>
        </w:rPr>
        <w:t xml:space="preserve"> работы</w:t>
      </w:r>
      <w:bookmarkEnd w:id="17"/>
    </w:p>
    <w:p w:rsidR="00CC1328" w:rsidRDefault="00BA7CC1" w:rsidP="00CC1328">
      <w:pPr>
        <w:ind w:firstLine="709"/>
        <w:jc w:val="both"/>
        <w:rPr>
          <w:b/>
        </w:rPr>
      </w:pPr>
      <w:r w:rsidRPr="002216E8">
        <w:rPr>
          <w:b/>
        </w:rPr>
        <w:t>Содержание работы</w:t>
      </w:r>
    </w:p>
    <w:p w:rsidR="00CA7520" w:rsidRDefault="00DC2B92" w:rsidP="00A63E05">
      <w:pPr>
        <w:numPr>
          <w:ilvl w:val="1"/>
          <w:numId w:val="10"/>
        </w:numPr>
        <w:jc w:val="both"/>
        <w:rPr>
          <w:color w:val="000000"/>
        </w:rPr>
      </w:pPr>
      <w:r>
        <w:rPr>
          <w:color w:val="000000"/>
        </w:rPr>
        <w:t>Для объекта, полученного для проведения исследований провести необходимые наблюдения, измерения возможных параметров, поиск и анализ сторонних описаний.</w:t>
      </w:r>
      <w:r w:rsidR="00EB68D1">
        <w:rPr>
          <w:color w:val="000000"/>
        </w:rPr>
        <w:t>,</w:t>
      </w:r>
    </w:p>
    <w:p w:rsidR="00EB68D1" w:rsidRDefault="00DC2B92" w:rsidP="00A63E05">
      <w:pPr>
        <w:numPr>
          <w:ilvl w:val="1"/>
          <w:numId w:val="10"/>
        </w:numPr>
        <w:jc w:val="both"/>
        <w:rPr>
          <w:color w:val="000000"/>
        </w:rPr>
      </w:pPr>
      <w:r>
        <w:rPr>
          <w:color w:val="000000"/>
        </w:rPr>
        <w:t>Систематизировать данные предварительного изучения объекта</w:t>
      </w:r>
      <w:r w:rsidR="00EB68D1">
        <w:rPr>
          <w:color w:val="000000"/>
        </w:rPr>
        <w:t>,</w:t>
      </w:r>
    </w:p>
    <w:p w:rsidR="00EB68D1" w:rsidRDefault="00DC2B92" w:rsidP="00A63E05">
      <w:pPr>
        <w:numPr>
          <w:ilvl w:val="1"/>
          <w:numId w:val="10"/>
        </w:numPr>
        <w:jc w:val="both"/>
        <w:rPr>
          <w:color w:val="000000"/>
        </w:rPr>
      </w:pPr>
      <w:r>
        <w:rPr>
          <w:color w:val="000000"/>
        </w:rPr>
        <w:t>Провести классификационное описание объекта по известным признакам</w:t>
      </w:r>
      <w:r w:rsidR="00EB68D1">
        <w:rPr>
          <w:color w:val="000000"/>
        </w:rPr>
        <w:t>,</w:t>
      </w:r>
    </w:p>
    <w:p w:rsidR="00EB68D1" w:rsidRDefault="00DC2B92" w:rsidP="00A63E05">
      <w:pPr>
        <w:numPr>
          <w:ilvl w:val="1"/>
          <w:numId w:val="10"/>
        </w:numPr>
        <w:jc w:val="both"/>
        <w:rPr>
          <w:color w:val="000000"/>
        </w:rPr>
      </w:pPr>
      <w:r>
        <w:rPr>
          <w:color w:val="000000"/>
        </w:rPr>
        <w:t>Обосновать принадлежность объекта к соответствующему классу.</w:t>
      </w:r>
      <w:r w:rsidR="00EB68D1">
        <w:rPr>
          <w:color w:val="000000"/>
        </w:rPr>
        <w:t>,</w:t>
      </w:r>
    </w:p>
    <w:p w:rsidR="00A943F8" w:rsidRPr="00B91AF8" w:rsidRDefault="00B91AF8" w:rsidP="00EE6F10">
      <w:pPr>
        <w:pStyle w:val="2"/>
        <w:widowControl w:val="0"/>
        <w:ind w:left="567"/>
        <w:rPr>
          <w:rFonts w:ascii="Times New Roman" w:hAnsi="Times New Roman"/>
          <w:i w:val="0"/>
        </w:rPr>
      </w:pPr>
      <w:bookmarkStart w:id="18" w:name="_Toc467159499"/>
      <w:r>
        <w:rPr>
          <w:rFonts w:ascii="Times New Roman" w:hAnsi="Times New Roman"/>
          <w:i w:val="0"/>
        </w:rPr>
        <w:t>6</w:t>
      </w:r>
      <w:r w:rsidR="007F7AFC" w:rsidRPr="00B91AF8">
        <w:rPr>
          <w:rFonts w:ascii="Times New Roman" w:hAnsi="Times New Roman"/>
          <w:i w:val="0"/>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8"/>
    </w:p>
    <w:p w:rsidR="00BA7CC1" w:rsidRPr="002216E8" w:rsidRDefault="00BA7CC1" w:rsidP="00BA7CC1">
      <w:pPr>
        <w:ind w:firstLine="709"/>
        <w:jc w:val="both"/>
        <w:rPr>
          <w:b/>
        </w:rPr>
      </w:pPr>
      <w:r w:rsidRPr="002216E8">
        <w:rPr>
          <w:b/>
        </w:rPr>
        <w:t>Методические указания по выполнению</w:t>
      </w:r>
    </w:p>
    <w:p w:rsidR="00BA7CC1" w:rsidRPr="002216E8" w:rsidRDefault="00BA7CC1" w:rsidP="00BA7CC1">
      <w:pPr>
        <w:ind w:firstLine="709"/>
        <w:jc w:val="both"/>
        <w:rPr>
          <w:b/>
        </w:rPr>
      </w:pPr>
      <w:r w:rsidRPr="002216E8">
        <w:rPr>
          <w:b/>
        </w:rPr>
        <w:t>Пособия и инструменты</w:t>
      </w:r>
    </w:p>
    <w:p w:rsidR="007F7AFC" w:rsidRPr="00B91AF8" w:rsidRDefault="00B91AF8" w:rsidP="00EE6F10">
      <w:pPr>
        <w:pStyle w:val="2"/>
        <w:widowControl w:val="0"/>
        <w:ind w:left="567"/>
        <w:rPr>
          <w:rFonts w:ascii="Times New Roman" w:hAnsi="Times New Roman"/>
          <w:i w:val="0"/>
        </w:rPr>
      </w:pPr>
      <w:bookmarkStart w:id="19" w:name="_Toc467159500"/>
      <w:r>
        <w:rPr>
          <w:rFonts w:ascii="Times New Roman" w:hAnsi="Times New Roman"/>
          <w:i w:val="0"/>
        </w:rPr>
        <w:t>6</w:t>
      </w:r>
      <w:r w:rsidR="007F7AFC" w:rsidRPr="00B91AF8">
        <w:rPr>
          <w:rFonts w:ascii="Times New Roman" w:hAnsi="Times New Roman"/>
          <w:i w:val="0"/>
        </w:rPr>
        <w:t>.5. Итоговая рейтинговая оценка текущей и промежуточной аттестации студента по дисциплине</w:t>
      </w:r>
      <w:bookmarkEnd w:id="19"/>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t>В ГБОУВО РК КИПУ используется рейтинговая 100-бальная система оценивания (см. Положение «О балльно-рейтинговой системе оценки знаний обучающихся Государственного бюджетного образовательного учреждения высшего образования Республики Крым «Крымский инженерно-педагогический университет»). Максимальное количество баллов по одной дисциплине за один семестр - 100 баллов независимо от количества зачетных единиц дисциплины. Максимальное количество баллов по дисциплине является суммой максимального количества баллов по всем контрольным мероприятиям дисциплины в текущем семестре.</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lang w:val="en-US"/>
        </w:rPr>
        <w:t> </w:t>
      </w:r>
      <w:r w:rsidRPr="00362172">
        <w:rPr>
          <w:color w:val="222222"/>
          <w:sz w:val="28"/>
          <w:szCs w:val="28"/>
        </w:rPr>
        <w:t>За одно контрольное мероприятие (в том числе итоговое контрольное мероприятие) может быть начислено не более 40 баллов. Зачет по дисциплине выставляется по результатам текущего контроля.</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t>По каждому контрольному мероприятию пороговое количество баллов, при котором контрольное мероприятие считается пройденным, составляет 40% от максимального количества баллов за данное контрольное мероприятие.</w:t>
      </w:r>
    </w:p>
    <w:p w:rsid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t>Для необъективируемых контрольных мероприятий пороговое количество баллов устанавливается равным нулю.</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t>Сумма баллов за необъективируемые контрольные мероприятия не может составлять более 30% от общей суммы баллов.</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lang w:val="en-US"/>
        </w:rPr>
        <w:t> </w:t>
      </w:r>
      <w:r w:rsidRPr="00362172">
        <w:rPr>
          <w:color w:val="222222"/>
          <w:sz w:val="28"/>
          <w:szCs w:val="28"/>
        </w:rPr>
        <w:t>В случае если на момент проведения промежуточной аттестации будет установлено, что студент не принял участие в одном или более контрольных мероприятиях и (или) не набрал минимального количества баллов хотя бы по одному из них, студенту ставится отметка «неудовлетворительно».</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lastRenderedPageBreak/>
        <w:t> Последовательность проведения контрольных мероприятий оформляется в виде графика контрольных мероприятий, который определяется УМК по дисциплине и утвержденным расписанием занятий на текущий семестр. Учебная программа дисциплины должна содержать не менее трех контрольных мероприятий за семестр.</w:t>
      </w:r>
    </w:p>
    <w:p w:rsidR="00362172" w:rsidRPr="00362172" w:rsidRDefault="00362172" w:rsidP="00637BDB">
      <w:pPr>
        <w:pStyle w:val="m-8193381588024746724gmail-msonormal"/>
        <w:shd w:val="clear" w:color="auto" w:fill="FFFFFF"/>
        <w:spacing w:before="0" w:beforeAutospacing="0" w:after="0" w:afterAutospacing="0"/>
        <w:ind w:firstLine="567"/>
        <w:jc w:val="both"/>
        <w:rPr>
          <w:color w:val="222222"/>
          <w:sz w:val="28"/>
          <w:szCs w:val="28"/>
        </w:rPr>
      </w:pPr>
      <w:r w:rsidRPr="00362172">
        <w:rPr>
          <w:color w:val="222222"/>
          <w:sz w:val="28"/>
          <w:szCs w:val="28"/>
        </w:rPr>
        <w:t> Конвертация баллов, набранных студентом по учебной дисциплине, в отметки осуществляется по следующей схеме:</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отлично» - от 81 до 100 баллов;</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«хорошо» - от 61 до 80 баллов включительно;</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«удовлетворительно» - от 41 до 60 баллов включительно;</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«неудовлетворительно» - от 0 до 40 баллов включительно;</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«зачтено» - от 41 баллов и выше;</w:t>
      </w:r>
    </w:p>
    <w:p w:rsidR="00362172" w:rsidRPr="00362172" w:rsidRDefault="00362172" w:rsidP="00362172">
      <w:pPr>
        <w:pStyle w:val="m-8193381588024746724gmail-msonormal"/>
        <w:shd w:val="clear" w:color="auto" w:fill="FFFFFF"/>
        <w:ind w:left="1287"/>
        <w:jc w:val="both"/>
        <w:rPr>
          <w:color w:val="222222"/>
          <w:sz w:val="28"/>
          <w:szCs w:val="28"/>
        </w:rPr>
      </w:pPr>
      <w:r w:rsidRPr="00362172">
        <w:rPr>
          <w:color w:val="222222"/>
          <w:sz w:val="28"/>
          <w:szCs w:val="28"/>
        </w:rPr>
        <w:t>·        «не зачтено» - менее 41 баллов.</w:t>
      </w:r>
    </w:p>
    <w:p w:rsidR="00362172" w:rsidRPr="00362172" w:rsidRDefault="00362172" w:rsidP="00362172">
      <w:pPr>
        <w:pStyle w:val="m-8193381588024746724gmail-msonormal"/>
        <w:shd w:val="clear" w:color="auto" w:fill="FFFFFF"/>
        <w:ind w:firstLine="567"/>
        <w:jc w:val="both"/>
        <w:rPr>
          <w:color w:val="222222"/>
          <w:sz w:val="28"/>
          <w:szCs w:val="28"/>
        </w:rPr>
      </w:pPr>
      <w:r w:rsidRPr="00362172">
        <w:rPr>
          <w:color w:val="222222"/>
          <w:sz w:val="28"/>
          <w:szCs w:val="28"/>
        </w:rPr>
        <w:t>В зачетно-экзаменационную ведомость вносится оценка по четырехбалльной системе.</w:t>
      </w:r>
    </w:p>
    <w:p w:rsidR="00362172" w:rsidRPr="00362172" w:rsidRDefault="00362172" w:rsidP="00362172">
      <w:pPr>
        <w:pStyle w:val="m-8193381588024746724gmail-msonormal"/>
        <w:shd w:val="clear" w:color="auto" w:fill="FFFFFF"/>
        <w:ind w:firstLine="567"/>
        <w:jc w:val="both"/>
        <w:rPr>
          <w:color w:val="222222"/>
          <w:sz w:val="28"/>
          <w:szCs w:val="28"/>
        </w:rPr>
      </w:pPr>
      <w:r w:rsidRPr="00362172">
        <w:rPr>
          <w:color w:val="222222"/>
          <w:sz w:val="28"/>
          <w:szCs w:val="28"/>
          <w:lang w:val="en-US"/>
        </w:rPr>
        <w:t> </w:t>
      </w:r>
      <w:r w:rsidRPr="00362172">
        <w:rPr>
          <w:color w:val="222222"/>
          <w:sz w:val="28"/>
          <w:szCs w:val="28"/>
        </w:rPr>
        <w:t>По учебным дисциплинам, где итог оценивания уровня знаний студентов предусматривает экзамен, максимальная суммарная оценка текущего контроля (контрольных мероприятий) и промежуточного контроля должна составлять 100 баллов (например, 60 баллов текущего контроля (не менее трех контрольных мероприятий) и 40 баллов промежуточного контроля (экзамен)).</w:t>
      </w:r>
    </w:p>
    <w:p w:rsidR="00362172" w:rsidRDefault="00362172" w:rsidP="00637BDB">
      <w:pPr>
        <w:pStyle w:val="m-8193381588024746724gmail-msonormal"/>
        <w:shd w:val="clear" w:color="auto" w:fill="FFFFFF"/>
        <w:ind w:firstLine="567"/>
        <w:jc w:val="both"/>
        <w:rPr>
          <w:rFonts w:ascii="Arial" w:hAnsi="Arial" w:cs="Arial"/>
          <w:color w:val="222222"/>
          <w:sz w:val="12"/>
          <w:szCs w:val="12"/>
        </w:rPr>
      </w:pPr>
      <w:r w:rsidRPr="00362172">
        <w:rPr>
          <w:color w:val="222222"/>
          <w:sz w:val="28"/>
          <w:szCs w:val="28"/>
        </w:rPr>
        <w:t> По учебным дисциплинам, где итог оценивания уровня знаний студентов предусматривает зачет, максимальная суммарная оценка текущего контроля (контрольных мероприятий)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41 балл («удовлетворительно» – и выше). Если студент набрал менее 41 балла, он сдает зачет на последнем семинарском (практическом, лабораторном) занятии.</w:t>
      </w:r>
      <w:r w:rsidR="00637BDB">
        <w:rPr>
          <w:rFonts w:ascii="Arial" w:hAnsi="Arial" w:cs="Arial"/>
          <w:color w:val="222222"/>
          <w:sz w:val="12"/>
          <w:szCs w:val="12"/>
        </w:rPr>
        <w:t xml:space="preserve"> </w:t>
      </w:r>
    </w:p>
    <w:p w:rsidR="007F7AFC" w:rsidRPr="00483C77" w:rsidRDefault="007F7AFC" w:rsidP="00EE6F10">
      <w:pPr>
        <w:widowControl w:val="0"/>
        <w:shd w:val="clear" w:color="auto" w:fill="FFFFFF"/>
        <w:suppressAutoHyphens/>
        <w:jc w:val="center"/>
        <w:rPr>
          <w:b/>
          <w:i/>
          <w:sz w:val="28"/>
          <w:szCs w:val="28"/>
        </w:rPr>
      </w:pPr>
      <w:r w:rsidRPr="00483C77">
        <w:rPr>
          <w:b/>
          <w:i/>
          <w:sz w:val="28"/>
          <w:szCs w:val="28"/>
        </w:rPr>
        <w:t xml:space="preserve">Рейтинговая оценка </w:t>
      </w:r>
      <w:r>
        <w:rPr>
          <w:b/>
          <w:i/>
          <w:sz w:val="28"/>
          <w:szCs w:val="28"/>
        </w:rPr>
        <w:t>текущего контроля</w:t>
      </w:r>
      <w:r w:rsidRPr="00483C77">
        <w:rPr>
          <w:b/>
          <w:i/>
          <w:sz w:val="28"/>
          <w:szCs w:val="28"/>
        </w:rPr>
        <w:t xml:space="preserve"> </w:t>
      </w:r>
      <w:r>
        <w:rPr>
          <w:b/>
          <w:i/>
          <w:sz w:val="28"/>
          <w:szCs w:val="28"/>
        </w:rPr>
        <w:t>з</w:t>
      </w:r>
      <w:r w:rsidRPr="00483C77">
        <w:rPr>
          <w:b/>
          <w:i/>
          <w:sz w:val="28"/>
          <w:szCs w:val="28"/>
        </w:rPr>
        <w:t>а семестр</w:t>
      </w:r>
      <w:r w:rsidR="00AF3F55">
        <w:rPr>
          <w:b/>
          <w:i/>
          <w:sz w:val="28"/>
          <w:szCs w:val="28"/>
        </w:rPr>
        <w:t xml:space="preserve"> для студентов ОФО</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7F7AFC"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EE6F10">
            <w:pPr>
              <w:widowControl w:val="0"/>
              <w:shd w:val="clear" w:color="auto" w:fill="FFFFFF"/>
              <w:suppressAutoHyphens/>
              <w:spacing w:line="276" w:lineRule="exact"/>
              <w:ind w:right="300"/>
            </w:pPr>
            <w:r w:rsidRPr="008A2746">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D907DD">
            <w:pPr>
              <w:jc w:val="center"/>
            </w:pPr>
            <w:r w:rsidRPr="008A2746">
              <w:t>3</w:t>
            </w:r>
            <w:r w:rsidR="005D3471" w:rsidRPr="008A2746">
              <w:t>-4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5D3471">
            <w:pPr>
              <w:jc w:val="center"/>
            </w:pPr>
            <w:r w:rsidRPr="008A2746">
              <w:t>4</w:t>
            </w:r>
            <w:r w:rsidR="00D907DD" w:rsidRPr="008A2746">
              <w:t>-</w:t>
            </w:r>
            <w:r w:rsidRPr="008A2746">
              <w:t>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5</w:t>
            </w:r>
            <w:r w:rsidR="00D907DD" w:rsidRPr="008A2746">
              <w:t>-</w:t>
            </w:r>
            <w:r w:rsidR="008A2746" w:rsidRPr="008A2746">
              <w:t>6</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right="300"/>
            </w:pPr>
            <w:r w:rsidRPr="008A2746">
              <w:t>Защита лабораторных работ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5D3471">
            <w:pPr>
              <w:jc w:val="center"/>
            </w:pPr>
            <w:r w:rsidRPr="008A2746">
              <w:t>7-9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9-1</w:t>
            </w:r>
            <w:r w:rsidR="008A2746" w:rsidRPr="008A2746">
              <w:t>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8A2746">
            <w:pPr>
              <w:jc w:val="center"/>
            </w:pPr>
            <w:r w:rsidRPr="008A2746">
              <w:t>1</w:t>
            </w:r>
            <w:r w:rsidR="008A2746" w:rsidRPr="008A2746">
              <w:t>1</w:t>
            </w:r>
            <w:r w:rsidRPr="008A2746">
              <w:t>-</w:t>
            </w:r>
            <w:r w:rsidR="008A2746" w:rsidRPr="008A2746">
              <w:t>12</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Тестовый контроль</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5D3471">
            <w:pPr>
              <w:jc w:val="center"/>
            </w:pPr>
            <w:r w:rsidRPr="008A2746">
              <w:t>1</w:t>
            </w:r>
            <w:r w:rsidR="005D3471" w:rsidRPr="008A2746">
              <w:t>0</w:t>
            </w:r>
            <w:r w:rsidRPr="008A2746">
              <w:t>-1</w:t>
            </w:r>
            <w:r w:rsidR="005D3471" w:rsidRPr="008A2746">
              <w:t>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5D3471" w:rsidRPr="008A2746">
              <w:t>2</w:t>
            </w:r>
            <w:r w:rsidRPr="008A2746">
              <w:t>-1</w:t>
            </w:r>
            <w:r w:rsidR="008A2746" w:rsidRPr="008A2746">
              <w:t>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D907DD" w:rsidP="008A2746">
            <w:pPr>
              <w:jc w:val="center"/>
            </w:pPr>
            <w:r w:rsidRPr="008A2746">
              <w:t>1</w:t>
            </w:r>
            <w:r w:rsidR="008A2746" w:rsidRPr="008A2746">
              <w:t>3</w:t>
            </w:r>
            <w:r w:rsidRPr="008A2746">
              <w:t>-</w:t>
            </w:r>
            <w:r w:rsidR="008A2746" w:rsidRPr="008A2746">
              <w:t>14</w:t>
            </w:r>
          </w:p>
        </w:tc>
      </w:tr>
      <w:tr w:rsidR="00D907DD"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EE6F10">
            <w:pPr>
              <w:widowControl w:val="0"/>
              <w:shd w:val="clear" w:color="auto" w:fill="FFFFFF"/>
              <w:suppressAutoHyphens/>
              <w:spacing w:line="276" w:lineRule="exact"/>
              <w:ind w:left="7" w:right="300" w:hanging="5"/>
            </w:pPr>
            <w:r w:rsidRPr="008A2746">
              <w:t>Домашние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D907DD">
            <w:pPr>
              <w:jc w:val="center"/>
            </w:pPr>
            <w:r w:rsidRPr="008A2746">
              <w:t>5</w:t>
            </w:r>
            <w:r w:rsidR="00D907DD"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8A2746" w:rsidP="00D907DD">
            <w:pPr>
              <w:jc w:val="center"/>
            </w:pPr>
            <w:r w:rsidRPr="008A2746">
              <w:t>6</w:t>
            </w:r>
            <w:r w:rsidR="00D907DD"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8A2746" w:rsidRDefault="005D3471" w:rsidP="008A2746">
            <w:pPr>
              <w:jc w:val="center"/>
            </w:pPr>
            <w:r w:rsidRPr="008A2746">
              <w:t>8</w:t>
            </w:r>
            <w:r w:rsidR="00D907DD" w:rsidRPr="008A2746">
              <w:t>-</w:t>
            </w:r>
            <w:r w:rsidR="008A2746" w:rsidRPr="008A2746">
              <w:t>9</w:t>
            </w:r>
          </w:p>
        </w:tc>
      </w:tr>
      <w:tr w:rsidR="005D3471"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EE6F10">
            <w:pPr>
              <w:widowControl w:val="0"/>
              <w:shd w:val="clear" w:color="auto" w:fill="FFFFFF"/>
              <w:suppressAutoHyphens/>
              <w:spacing w:line="276" w:lineRule="exact"/>
              <w:ind w:left="7" w:right="300" w:hanging="5"/>
            </w:pPr>
            <w:r w:rsidRPr="008A2746">
              <w:t>Выполнение АРТ</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8A2746" w:rsidP="00D907DD">
            <w:pPr>
              <w:jc w:val="center"/>
            </w:pPr>
            <w:r w:rsidRPr="008A2746">
              <w:t>6</w:t>
            </w:r>
            <w:r w:rsidR="005D3471" w:rsidRPr="008A2746">
              <w:t>-8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5D3471" w:rsidRPr="008A2746" w:rsidRDefault="005D3471" w:rsidP="00D907DD">
            <w:pPr>
              <w:jc w:val="center"/>
            </w:pPr>
            <w:r w:rsidRPr="008A2746">
              <w:t>8-</w:t>
            </w:r>
            <w:r w:rsidR="008A2746" w:rsidRPr="008A2746">
              <w:t>9</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8A2746" w:rsidRDefault="007F7AFC"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jc w:val="center"/>
            </w:pPr>
            <w:r w:rsidRPr="008A2746">
              <w:rPr>
                <w:b/>
              </w:rPr>
              <w:t>30</w:t>
            </w:r>
            <w:r w:rsidR="00F446A2" w:rsidRPr="008A2746">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8A2746" w:rsidRDefault="00F446A2" w:rsidP="00EE6F10">
            <w:pPr>
              <w:widowControl w:val="0"/>
              <w:shd w:val="clear" w:color="auto" w:fill="FFFFFF"/>
              <w:suppressAutoHyphens/>
              <w:jc w:val="center"/>
              <w:rPr>
                <w:b/>
              </w:rPr>
            </w:pPr>
            <w:r w:rsidRPr="008A2746">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483C77" w:rsidRDefault="00F446A2" w:rsidP="00EE6F10">
            <w:pPr>
              <w:widowControl w:val="0"/>
              <w:shd w:val="clear" w:color="auto" w:fill="FFFFFF"/>
              <w:suppressAutoHyphens/>
              <w:jc w:val="center"/>
              <w:rPr>
                <w:b/>
              </w:rPr>
            </w:pPr>
            <w:r w:rsidRPr="008A2746">
              <w:rPr>
                <w:b/>
              </w:rPr>
              <w:t>45-</w:t>
            </w:r>
            <w:r w:rsidR="00AF3F55" w:rsidRPr="008A2746">
              <w:rPr>
                <w:b/>
              </w:rPr>
              <w:t xml:space="preserve"> </w:t>
            </w:r>
            <w:r w:rsidR="007F7AFC" w:rsidRPr="008A2746">
              <w:rPr>
                <w:b/>
              </w:rPr>
              <w:t>50</w:t>
            </w:r>
          </w:p>
        </w:tc>
      </w:tr>
    </w:tbl>
    <w:p w:rsidR="007F7AFC" w:rsidRPr="00483C77" w:rsidRDefault="007F7AFC" w:rsidP="00EE6F10">
      <w:pPr>
        <w:widowControl w:val="0"/>
        <w:shd w:val="clear" w:color="auto" w:fill="FFFFFF"/>
        <w:suppressAutoHyphens/>
        <w:ind w:firstLine="567"/>
        <w:jc w:val="both"/>
        <w:rPr>
          <w:b/>
          <w:i/>
          <w:color w:val="000000"/>
        </w:rPr>
      </w:pPr>
    </w:p>
    <w:p w:rsidR="003A1906" w:rsidRPr="00483C77" w:rsidRDefault="007F7AFC" w:rsidP="00EE6F10">
      <w:pPr>
        <w:widowControl w:val="0"/>
        <w:shd w:val="clear" w:color="auto" w:fill="FFFFFF"/>
        <w:suppressAutoHyphens/>
        <w:ind w:firstLine="567"/>
        <w:jc w:val="both"/>
        <w:rPr>
          <w:b/>
          <w:i/>
          <w:sz w:val="28"/>
          <w:szCs w:val="28"/>
        </w:rPr>
      </w:pPr>
      <w:r w:rsidRPr="00483C77">
        <w:rPr>
          <w:b/>
          <w:i/>
          <w:color w:val="000000"/>
        </w:rPr>
        <w:t>Примечание</w:t>
      </w:r>
      <w:r>
        <w:rPr>
          <w:i/>
          <w:color w:val="000000"/>
        </w:rPr>
        <w:t xml:space="preserve">: в графе 1 формы контроля соответствуют пункту 7.2. Общую сумму баллов по уровням преподаватель может ранжировать в пределах </w:t>
      </w:r>
      <w:r w:rsidR="00F446A2">
        <w:rPr>
          <w:i/>
          <w:color w:val="000000"/>
        </w:rPr>
        <w:t xml:space="preserve">между </w:t>
      </w:r>
      <w:r>
        <w:rPr>
          <w:i/>
          <w:color w:val="000000"/>
        </w:rPr>
        <w:t>30 - 50 баллами.</w:t>
      </w:r>
      <w:r w:rsidR="003A1906">
        <w:rPr>
          <w:i/>
          <w:color w:val="000000"/>
        </w:rPr>
        <w:t xml:space="preserve"> </w:t>
      </w:r>
    </w:p>
    <w:p w:rsidR="007F7AFC" w:rsidRDefault="007F7AFC" w:rsidP="00EE6F10">
      <w:pPr>
        <w:widowControl w:val="0"/>
        <w:shd w:val="clear" w:color="auto" w:fill="FFFFFF"/>
        <w:suppressAutoHyphens/>
        <w:jc w:val="center"/>
        <w:rPr>
          <w:b/>
          <w:i/>
          <w:sz w:val="28"/>
          <w:szCs w:val="28"/>
        </w:rPr>
      </w:pPr>
      <w:r>
        <w:rPr>
          <w:b/>
          <w:i/>
          <w:sz w:val="28"/>
          <w:szCs w:val="28"/>
        </w:rPr>
        <w:t>Рейтинговая оценка промежуточного контроля</w:t>
      </w:r>
      <w:r w:rsidRPr="00483C77">
        <w:rPr>
          <w:b/>
          <w:i/>
          <w:sz w:val="28"/>
          <w:szCs w:val="28"/>
        </w:rPr>
        <w:t xml:space="preserve"> </w:t>
      </w:r>
      <w:r>
        <w:rPr>
          <w:b/>
          <w:i/>
          <w:sz w:val="28"/>
          <w:szCs w:val="28"/>
        </w:rPr>
        <w:t>з</w:t>
      </w:r>
      <w:r w:rsidRPr="00483C77">
        <w:rPr>
          <w:b/>
          <w:i/>
          <w:sz w:val="28"/>
          <w:szCs w:val="28"/>
        </w:rPr>
        <w:t>а семестр</w:t>
      </w: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8A2746"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pPr>
            <w:r w:rsidRPr="008A2746">
              <w:rPr>
                <w:color w:val="000000"/>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Уровни формирования компетенций</w:t>
            </w:r>
          </w:p>
        </w:tc>
      </w:tr>
      <w:tr w:rsidR="00F446A2" w:rsidRPr="008A2746"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6" w:lineRule="exact"/>
              <w:ind w:left="72" w:right="94"/>
              <w:jc w:val="center"/>
              <w:rPr>
                <w:color w:val="000000"/>
              </w:rPr>
            </w:pPr>
            <w:r w:rsidRPr="008A2746">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rPr>
                <w:color w:val="000000"/>
              </w:rPr>
            </w:pPr>
            <w:r w:rsidRPr="008A2746">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8A2746" w:rsidRDefault="00F446A2" w:rsidP="00EE6F10">
            <w:pPr>
              <w:widowControl w:val="0"/>
              <w:shd w:val="clear" w:color="auto" w:fill="FFFFFF"/>
              <w:suppressAutoHyphens/>
              <w:spacing w:line="278" w:lineRule="exact"/>
              <w:ind w:left="84" w:right="125"/>
              <w:jc w:val="center"/>
            </w:pPr>
            <w:r w:rsidRPr="008A2746">
              <w:t>Высокий</w:t>
            </w:r>
          </w:p>
        </w:tc>
      </w:tr>
      <w:tr w:rsidR="007F7AFC"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ind w:left="77"/>
              <w:jc w:val="center"/>
              <w:rPr>
                <w:color w:val="000000"/>
              </w:rPr>
            </w:pPr>
            <w:r w:rsidRPr="008A2746">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6" w:lineRule="exact"/>
              <w:ind w:left="72" w:right="94"/>
              <w:jc w:val="center"/>
              <w:rPr>
                <w:color w:val="000000"/>
              </w:rPr>
            </w:pPr>
            <w:r w:rsidRPr="008A2746">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rPr>
                <w:color w:val="000000"/>
              </w:rPr>
            </w:pPr>
            <w:r w:rsidRPr="008A2746">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8A2746" w:rsidRDefault="007F7AFC" w:rsidP="00EE6F10">
            <w:pPr>
              <w:widowControl w:val="0"/>
              <w:shd w:val="clear" w:color="auto" w:fill="FFFFFF"/>
              <w:suppressAutoHyphens/>
              <w:spacing w:line="278" w:lineRule="exact"/>
              <w:ind w:left="84" w:right="125"/>
              <w:jc w:val="center"/>
            </w:pPr>
            <w:r w:rsidRPr="008A2746">
              <w:t>4</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13-1</w:t>
            </w:r>
            <w:r w:rsidR="00A85240" w:rsidRPr="008A2746">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18-20</w:t>
            </w:r>
          </w:p>
        </w:tc>
      </w:tr>
      <w:tr w:rsidR="007C1686" w:rsidRPr="008A2746"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spacing w:line="276" w:lineRule="exact"/>
              <w:ind w:left="7" w:right="300" w:hanging="5"/>
            </w:pPr>
            <w:r w:rsidRPr="008A2746">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A85240">
            <w:pPr>
              <w:widowControl w:val="0"/>
              <w:shd w:val="clear" w:color="auto" w:fill="FFFFFF"/>
              <w:suppressAutoHyphens/>
              <w:jc w:val="center"/>
            </w:pPr>
            <w:r w:rsidRPr="008A2746">
              <w:t>4-</w:t>
            </w:r>
            <w:r w:rsidR="00A85240" w:rsidRPr="008A2746">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7C1686">
            <w:pPr>
              <w:widowControl w:val="0"/>
              <w:shd w:val="clear" w:color="auto" w:fill="FFFFFF"/>
              <w:suppressAutoHyphens/>
              <w:jc w:val="center"/>
            </w:pPr>
            <w:r w:rsidRPr="008A2746">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pPr>
            <w:r w:rsidRPr="008A2746">
              <w:t>9-10</w:t>
            </w:r>
          </w:p>
        </w:tc>
      </w:tr>
      <w:tr w:rsidR="007C1686" w:rsidRPr="00483C77"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pPr>
            <w:r w:rsidRPr="008A2746">
              <w:rPr>
                <w:color w:val="000000"/>
              </w:rPr>
              <w:t>Общая сумма баллов</w:t>
            </w:r>
            <w:r w:rsidRPr="008A2746">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8A2746" w:rsidRDefault="007C1686" w:rsidP="00EE6F10">
            <w:pPr>
              <w:widowControl w:val="0"/>
              <w:shd w:val="clear" w:color="auto" w:fill="FFFFFF"/>
              <w:suppressAutoHyphens/>
              <w:jc w:val="center"/>
            </w:pPr>
            <w:r w:rsidRPr="008A2746">
              <w:rPr>
                <w:b/>
              </w:rPr>
              <w:t>30-36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8A2746" w:rsidRDefault="007C1686" w:rsidP="00EE6F10">
            <w:pPr>
              <w:widowControl w:val="0"/>
              <w:shd w:val="clear" w:color="auto" w:fill="FFFFFF"/>
              <w:suppressAutoHyphens/>
              <w:jc w:val="center"/>
              <w:rPr>
                <w:b/>
              </w:rPr>
            </w:pPr>
            <w:r w:rsidRPr="008A2746">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EE6F10">
            <w:pPr>
              <w:widowControl w:val="0"/>
              <w:shd w:val="clear" w:color="auto" w:fill="FFFFFF"/>
              <w:suppressAutoHyphens/>
              <w:jc w:val="center"/>
              <w:rPr>
                <w:b/>
              </w:rPr>
            </w:pPr>
            <w:r w:rsidRPr="008A2746">
              <w:rPr>
                <w:b/>
              </w:rPr>
              <w:t>45-50</w:t>
            </w:r>
          </w:p>
        </w:tc>
      </w:tr>
    </w:tbl>
    <w:p w:rsidR="007F7AFC" w:rsidRDefault="007F7AFC" w:rsidP="00A63E05">
      <w:pPr>
        <w:pStyle w:val="1"/>
        <w:widowControl w:val="0"/>
        <w:numPr>
          <w:ilvl w:val="1"/>
          <w:numId w:val="11"/>
        </w:numPr>
        <w:jc w:val="both"/>
        <w:rPr>
          <w:rFonts w:ascii="Times New Roman" w:hAnsi="Times New Roman"/>
          <w:sz w:val="28"/>
          <w:szCs w:val="28"/>
        </w:rPr>
      </w:pPr>
      <w:bookmarkStart w:id="20" w:name="_Toc467159501"/>
      <w:r w:rsidRPr="006078E7">
        <w:rPr>
          <w:rFonts w:ascii="Times New Roman" w:hAnsi="Times New Roman"/>
          <w:sz w:val="28"/>
          <w:szCs w:val="28"/>
        </w:rPr>
        <w:t>Перечень основной и дополнительной учебной литературы, необходимой для освоения дисциплины</w:t>
      </w:r>
      <w:bookmarkEnd w:id="20"/>
      <w:r w:rsidRPr="006078E7">
        <w:rPr>
          <w:rFonts w:ascii="Times New Roman" w:hAnsi="Times New Roman"/>
          <w:sz w:val="28"/>
          <w:szCs w:val="28"/>
        </w:rPr>
        <w:t xml:space="preserve"> </w:t>
      </w:r>
    </w:p>
    <w:p w:rsidR="00D4350D" w:rsidRPr="00D4350D" w:rsidRDefault="00D4350D" w:rsidP="00D4350D">
      <w:r>
        <w:rPr>
          <w:sz w:val="28"/>
          <w:szCs w:val="28"/>
        </w:rPr>
        <w:t>Для изучения дисциплины рекомендуется следующая литература</w:t>
      </w:r>
    </w:p>
    <w:p w:rsidR="002B5088" w:rsidRPr="002B5088" w:rsidRDefault="002B5088" w:rsidP="002B5088">
      <w:pPr>
        <w:ind w:left="927"/>
        <w:rPr>
          <w:b/>
          <w:sz w:val="28"/>
          <w:szCs w:val="28"/>
        </w:rPr>
      </w:pPr>
      <w:r w:rsidRPr="002B5088">
        <w:rPr>
          <w:b/>
          <w:sz w:val="28"/>
          <w:szCs w:val="28"/>
        </w:rPr>
        <w:t>Основная литература</w:t>
      </w:r>
    </w:p>
    <w:p w:rsidR="00705783" w:rsidRDefault="00705783" w:rsidP="00A63E05">
      <w:pPr>
        <w:widowControl w:val="0"/>
        <w:numPr>
          <w:ilvl w:val="0"/>
          <w:numId w:val="6"/>
        </w:numPr>
        <w:spacing w:line="276" w:lineRule="auto"/>
        <w:jc w:val="both"/>
        <w:rPr>
          <w:sz w:val="28"/>
          <w:szCs w:val="28"/>
          <w:lang w:eastAsia="uk-UA"/>
        </w:rPr>
      </w:pPr>
      <w:r>
        <w:rPr>
          <w:sz w:val="28"/>
          <w:szCs w:val="28"/>
          <w:lang w:eastAsia="uk-UA"/>
        </w:rPr>
        <w:t>Перегудов Ф.И., Тарасенко Ф.П. Введение в системный анализ: Учеб. Пособие для вузов. – М.: Высш.шк., 1989. – 367с.</w:t>
      </w:r>
    </w:p>
    <w:p w:rsidR="00705783" w:rsidRDefault="00705783" w:rsidP="00A63E05">
      <w:pPr>
        <w:widowControl w:val="0"/>
        <w:numPr>
          <w:ilvl w:val="0"/>
          <w:numId w:val="6"/>
        </w:numPr>
        <w:spacing w:line="276" w:lineRule="auto"/>
        <w:jc w:val="both"/>
        <w:rPr>
          <w:sz w:val="28"/>
          <w:szCs w:val="28"/>
          <w:lang w:eastAsia="uk-UA"/>
        </w:rPr>
      </w:pPr>
      <w:r>
        <w:rPr>
          <w:sz w:val="28"/>
          <w:szCs w:val="28"/>
          <w:lang w:eastAsia="uk-UA"/>
        </w:rPr>
        <w:t xml:space="preserve">Згуровский М.З., Панкратова Н.Д. Основи </w:t>
      </w:r>
      <w:r>
        <w:rPr>
          <w:sz w:val="28"/>
          <w:szCs w:val="28"/>
          <w:lang w:val="uk-UA" w:eastAsia="uk-UA"/>
        </w:rPr>
        <w:t>системного анал</w:t>
      </w:r>
      <w:r>
        <w:rPr>
          <w:sz w:val="28"/>
          <w:szCs w:val="28"/>
          <w:lang w:val="en-US" w:eastAsia="uk-UA"/>
        </w:rPr>
        <w:t>i</w:t>
      </w:r>
      <w:r>
        <w:rPr>
          <w:sz w:val="28"/>
          <w:szCs w:val="28"/>
          <w:lang w:val="uk-UA" w:eastAsia="uk-UA"/>
        </w:rPr>
        <w:t>зу</w:t>
      </w:r>
      <w:r w:rsidRPr="009E48D5">
        <w:rPr>
          <w:sz w:val="28"/>
          <w:szCs w:val="28"/>
          <w:lang w:eastAsia="uk-UA"/>
        </w:rPr>
        <w:t xml:space="preserve">. </w:t>
      </w:r>
      <w:r>
        <w:rPr>
          <w:sz w:val="28"/>
          <w:szCs w:val="28"/>
          <w:lang w:eastAsia="uk-UA"/>
        </w:rPr>
        <w:t xml:space="preserve">– К.: Видавнича группа ВНV, 2007. – 544с. </w:t>
      </w:r>
      <w:r>
        <w:rPr>
          <w:sz w:val="28"/>
          <w:szCs w:val="28"/>
          <w:lang w:val="en-US" w:eastAsia="uk-UA"/>
        </w:rPr>
        <w:t>ISBN 978-966-552-153-2</w:t>
      </w:r>
    </w:p>
    <w:p w:rsidR="00705783" w:rsidRDefault="00705783" w:rsidP="00A63E05">
      <w:pPr>
        <w:widowControl w:val="0"/>
        <w:numPr>
          <w:ilvl w:val="0"/>
          <w:numId w:val="6"/>
        </w:numPr>
        <w:spacing w:line="276" w:lineRule="auto"/>
        <w:jc w:val="both"/>
        <w:rPr>
          <w:sz w:val="28"/>
          <w:szCs w:val="28"/>
          <w:lang w:eastAsia="uk-UA"/>
        </w:rPr>
      </w:pPr>
      <w:r>
        <w:rPr>
          <w:sz w:val="28"/>
          <w:szCs w:val="28"/>
          <w:lang w:eastAsia="uk-UA"/>
        </w:rPr>
        <w:t>Клир Дж. Системология. Автоматизация решения системных задач. – М.: Радио и связь, 1990.-540 с.</w:t>
      </w:r>
    </w:p>
    <w:p w:rsidR="00D4350D" w:rsidRPr="00D4350D" w:rsidRDefault="00D4350D" w:rsidP="00D4350D">
      <w:pPr>
        <w:pStyle w:val="ad"/>
        <w:rPr>
          <w:rFonts w:ascii="Times New Roman" w:hAnsi="Times New Roman"/>
          <w:b/>
          <w:sz w:val="28"/>
          <w:szCs w:val="28"/>
        </w:rPr>
      </w:pPr>
      <w:r w:rsidRPr="002B5088">
        <w:rPr>
          <w:rFonts w:ascii="Times New Roman" w:hAnsi="Times New Roman"/>
          <w:b/>
          <w:sz w:val="28"/>
          <w:szCs w:val="28"/>
        </w:rPr>
        <w:t>Дополнительная литература</w:t>
      </w:r>
    </w:p>
    <w:p w:rsidR="00705783" w:rsidRDefault="00705783" w:rsidP="00A63E05">
      <w:pPr>
        <w:widowControl w:val="0"/>
        <w:numPr>
          <w:ilvl w:val="0"/>
          <w:numId w:val="6"/>
        </w:numPr>
        <w:spacing w:line="276" w:lineRule="auto"/>
        <w:jc w:val="both"/>
        <w:rPr>
          <w:sz w:val="28"/>
          <w:szCs w:val="28"/>
          <w:lang w:eastAsia="uk-UA"/>
        </w:rPr>
      </w:pPr>
      <w:r w:rsidRPr="00C546B7">
        <w:rPr>
          <w:sz w:val="28"/>
          <w:szCs w:val="28"/>
          <w:lang w:eastAsia="uk-UA"/>
        </w:rPr>
        <w:t xml:space="preserve">Моделирование экономической динамики: учебное пособие/ Клебанова Т.С., Дубровина Н.А., Полякова О.Ю., </w:t>
      </w:r>
      <w:r>
        <w:rPr>
          <w:sz w:val="28"/>
          <w:szCs w:val="28"/>
          <w:lang w:eastAsia="uk-UA"/>
        </w:rPr>
        <w:t>Раевнева Е.В., Милов А.В., Сергиенко Е.А. – 2-е изд. Стереотип. – Х.: Изд. Дом «ИНЖЕК», 2005. – 244 с. ISBN 966-8515-99-4</w:t>
      </w:r>
    </w:p>
    <w:p w:rsidR="00705783" w:rsidRDefault="00705783" w:rsidP="00A63E05">
      <w:pPr>
        <w:widowControl w:val="0"/>
        <w:numPr>
          <w:ilvl w:val="0"/>
          <w:numId w:val="6"/>
        </w:numPr>
        <w:spacing w:line="276" w:lineRule="auto"/>
        <w:jc w:val="both"/>
        <w:rPr>
          <w:sz w:val="28"/>
          <w:szCs w:val="28"/>
          <w:lang w:eastAsia="uk-UA"/>
        </w:rPr>
      </w:pPr>
      <w:r>
        <w:rPr>
          <w:sz w:val="28"/>
          <w:szCs w:val="28"/>
          <w:lang w:eastAsia="uk-UA"/>
        </w:rPr>
        <w:t>Моисеев Н.Н. Математические задачи системного анализа. – М.: Наука. Главная редакция физико-математической литературы, 1981. – 488 с.</w:t>
      </w:r>
    </w:p>
    <w:p w:rsidR="00705783" w:rsidRPr="008D0053" w:rsidRDefault="00872A3B" w:rsidP="00A63E05">
      <w:pPr>
        <w:widowControl w:val="0"/>
        <w:numPr>
          <w:ilvl w:val="0"/>
          <w:numId w:val="6"/>
        </w:numPr>
        <w:spacing w:line="276" w:lineRule="auto"/>
        <w:jc w:val="both"/>
        <w:rPr>
          <w:sz w:val="28"/>
          <w:szCs w:val="28"/>
          <w:lang w:eastAsia="uk-UA"/>
        </w:rPr>
      </w:pPr>
      <w:hyperlink r:id="rId10" w:history="1">
        <w:r w:rsidR="00705783" w:rsidRPr="00931DA4">
          <w:rPr>
            <w:rStyle w:val="af0"/>
            <w:sz w:val="28"/>
            <w:szCs w:val="28"/>
            <w:lang w:val="en-US"/>
          </w:rPr>
          <w:t>http</w:t>
        </w:r>
        <w:r w:rsidR="00705783" w:rsidRPr="00AC48C5">
          <w:rPr>
            <w:rStyle w:val="af0"/>
            <w:sz w:val="28"/>
            <w:szCs w:val="28"/>
          </w:rPr>
          <w:t>://</w:t>
        </w:r>
        <w:r w:rsidR="00705783" w:rsidRPr="00931DA4">
          <w:rPr>
            <w:rStyle w:val="af0"/>
            <w:sz w:val="28"/>
            <w:szCs w:val="28"/>
            <w:lang w:val="en-US"/>
          </w:rPr>
          <w:t>intuit</w:t>
        </w:r>
        <w:r w:rsidR="00705783" w:rsidRPr="00AC48C5">
          <w:rPr>
            <w:rStyle w:val="af0"/>
            <w:sz w:val="28"/>
            <w:szCs w:val="28"/>
          </w:rPr>
          <w:t>.</w:t>
        </w:r>
        <w:r w:rsidR="00705783" w:rsidRPr="00931DA4">
          <w:rPr>
            <w:rStyle w:val="af0"/>
            <w:sz w:val="28"/>
            <w:szCs w:val="28"/>
            <w:lang w:val="en-US"/>
          </w:rPr>
          <w:t>ru</w:t>
        </w:r>
      </w:hyperlink>
      <w:r w:rsidR="00705783" w:rsidRPr="00AC48C5">
        <w:rPr>
          <w:sz w:val="28"/>
          <w:szCs w:val="28"/>
        </w:rPr>
        <w:t xml:space="preserve">, </w:t>
      </w:r>
      <w:hyperlink r:id="rId11" w:history="1">
        <w:r w:rsidR="00705783" w:rsidRPr="00931DA4">
          <w:rPr>
            <w:rStyle w:val="af0"/>
            <w:sz w:val="28"/>
            <w:szCs w:val="28"/>
            <w:lang w:val="en-US"/>
          </w:rPr>
          <w:t>http</w:t>
        </w:r>
        <w:r w:rsidR="00705783" w:rsidRPr="00AC48C5">
          <w:rPr>
            <w:rStyle w:val="af0"/>
            <w:sz w:val="28"/>
            <w:szCs w:val="28"/>
          </w:rPr>
          <w:t>://</w:t>
        </w:r>
        <w:r w:rsidR="00705783" w:rsidRPr="00931DA4">
          <w:rPr>
            <w:rStyle w:val="af0"/>
            <w:sz w:val="28"/>
            <w:szCs w:val="28"/>
            <w:lang w:val="en-US"/>
          </w:rPr>
          <w:t>ocw</w:t>
        </w:r>
        <w:r w:rsidR="00705783" w:rsidRPr="00AC48C5">
          <w:rPr>
            <w:rStyle w:val="af0"/>
            <w:sz w:val="28"/>
            <w:szCs w:val="28"/>
          </w:rPr>
          <w:t>.</w:t>
        </w:r>
        <w:r w:rsidR="00705783" w:rsidRPr="00931DA4">
          <w:rPr>
            <w:rStyle w:val="af0"/>
            <w:sz w:val="28"/>
            <w:szCs w:val="28"/>
            <w:lang w:val="en-US"/>
          </w:rPr>
          <w:t>mit</w:t>
        </w:r>
        <w:r w:rsidR="00705783" w:rsidRPr="00AC48C5">
          <w:rPr>
            <w:rStyle w:val="af0"/>
            <w:sz w:val="28"/>
            <w:szCs w:val="28"/>
          </w:rPr>
          <w:t>.</w:t>
        </w:r>
        <w:r w:rsidR="00705783" w:rsidRPr="00931DA4">
          <w:rPr>
            <w:rStyle w:val="af0"/>
            <w:sz w:val="28"/>
            <w:szCs w:val="28"/>
            <w:lang w:val="en-US"/>
          </w:rPr>
          <w:t>edu</w:t>
        </w:r>
      </w:hyperlink>
    </w:p>
    <w:p w:rsidR="00705783" w:rsidRPr="00C97908" w:rsidRDefault="00705783" w:rsidP="00A63E05">
      <w:pPr>
        <w:widowControl w:val="0"/>
        <w:numPr>
          <w:ilvl w:val="0"/>
          <w:numId w:val="6"/>
        </w:numPr>
        <w:spacing w:line="276" w:lineRule="auto"/>
        <w:jc w:val="both"/>
        <w:rPr>
          <w:sz w:val="28"/>
          <w:szCs w:val="28"/>
          <w:lang w:val="en-US" w:eastAsia="uk-UA"/>
        </w:rPr>
      </w:pPr>
      <w:r w:rsidRPr="00C97908">
        <w:rPr>
          <w:rFonts w:ascii="Arial" w:hAnsi="Arial" w:cs="Arial"/>
          <w:color w:val="006621"/>
          <w:sz w:val="28"/>
          <w:szCs w:val="28"/>
          <w:shd w:val="clear" w:color="auto" w:fill="FFFFFF"/>
          <w:lang w:val="en-US"/>
        </w:rPr>
        <w:t>school-collection.edu.ru/catalog/res/b3e5f016-89f1-af88-fd92.../view/</w:t>
      </w:r>
    </w:p>
    <w:p w:rsidR="007F7AFC" w:rsidRPr="006078E7" w:rsidRDefault="007F7AFC" w:rsidP="00A63E05">
      <w:pPr>
        <w:pStyle w:val="1"/>
        <w:widowControl w:val="0"/>
        <w:numPr>
          <w:ilvl w:val="1"/>
          <w:numId w:val="11"/>
        </w:numPr>
        <w:jc w:val="both"/>
        <w:rPr>
          <w:rFonts w:ascii="Times New Roman" w:hAnsi="Times New Roman"/>
          <w:sz w:val="28"/>
          <w:szCs w:val="28"/>
        </w:rPr>
      </w:pPr>
      <w:bookmarkStart w:id="21" w:name="_Toc467159503"/>
      <w:r w:rsidRPr="008C7458">
        <w:rPr>
          <w:rFonts w:ascii="Times New Roman" w:hAnsi="Times New Roman"/>
          <w:sz w:val="28"/>
          <w:szCs w:val="28"/>
          <w:lang w:val="en-US"/>
        </w:rPr>
        <w:t xml:space="preserve"> </w:t>
      </w:r>
      <w:r w:rsidRPr="006078E7">
        <w:rPr>
          <w:rFonts w:ascii="Times New Roman" w:hAnsi="Times New Roman"/>
          <w:sz w:val="28"/>
          <w:szCs w:val="28"/>
        </w:rPr>
        <w:t xml:space="preserve">Методические указания для обучающихся по освоению </w:t>
      </w:r>
      <w:r w:rsidR="00697AE2">
        <w:rPr>
          <w:rFonts w:ascii="Times New Roman" w:hAnsi="Times New Roman"/>
          <w:sz w:val="28"/>
          <w:szCs w:val="28"/>
        </w:rPr>
        <w:t>дисциплины</w:t>
      </w:r>
      <w:bookmarkEnd w:id="21"/>
    </w:p>
    <w:p w:rsidR="00CC1328" w:rsidRPr="006459A7" w:rsidRDefault="00CC1328" w:rsidP="00CC1328">
      <w:pPr>
        <w:ind w:firstLine="709"/>
        <w:jc w:val="both"/>
      </w:pPr>
      <w:r w:rsidRPr="006459A7">
        <w:t xml:space="preserve">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w:t>
      </w:r>
      <w:r>
        <w:t>лабораторных занятий</w:t>
      </w:r>
      <w:r w:rsidRPr="006459A7">
        <w:t xml:space="preserve">. Лекционный материал создает проблемный фон с обозначением ориентиров, наполнение которых содержанием производится студентами на </w:t>
      </w:r>
      <w:r>
        <w:t>лабораторных</w:t>
      </w:r>
      <w:r w:rsidRPr="006459A7">
        <w:t xml:space="preserve"> занятиях после работы с учебными пособиями, монографиями и периодическими изданиями.</w:t>
      </w:r>
    </w:p>
    <w:p w:rsidR="00CC1328" w:rsidRPr="006459A7" w:rsidRDefault="00CC1328" w:rsidP="00CC1328">
      <w:pPr>
        <w:ind w:firstLine="709"/>
        <w:jc w:val="both"/>
      </w:pPr>
      <w:r w:rsidRPr="006459A7">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w:t>
      </w:r>
      <w:r w:rsidRPr="006459A7">
        <w:lastRenderedPageBreak/>
        <w:t>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CC1328" w:rsidRDefault="00CC1328" w:rsidP="00CC1328">
      <w:pPr>
        <w:ind w:firstLine="709"/>
        <w:jc w:val="both"/>
      </w:pPr>
      <w:r w:rsidRPr="006459A7">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CC1328" w:rsidRPr="006459A7" w:rsidRDefault="00CC1328" w:rsidP="00CC1328">
      <w:pPr>
        <w:ind w:firstLine="709"/>
        <w:jc w:val="both"/>
      </w:pPr>
      <w:r w:rsidRPr="006459A7">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r>
        <w:t xml:space="preserve"> </w:t>
      </w:r>
      <w:r w:rsidRPr="006459A7">
        <w:t>в другой и т.д. книгах». Во всех случаях рекомендуется рассмотрение теоретических вопросов не менее чем по трем источникам. Изучение проблемы</w:t>
      </w:r>
      <w:r>
        <w:t xml:space="preserve"> </w:t>
      </w:r>
      <w:r w:rsidRPr="006459A7">
        <w:t xml:space="preserve">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экзамену, а так же лабораторные задания. </w:t>
      </w:r>
    </w:p>
    <w:p w:rsidR="00CC1328" w:rsidRPr="006459A7" w:rsidRDefault="00CC1328" w:rsidP="00CC1328">
      <w:pPr>
        <w:ind w:firstLine="709"/>
        <w:jc w:val="both"/>
      </w:pPr>
      <w:r w:rsidRPr="006459A7">
        <w:t>Для успешного овладения курсом необходимо выполнять следующие</w:t>
      </w:r>
      <w:r>
        <w:t xml:space="preserve"> </w:t>
      </w:r>
      <w:r w:rsidRPr="006459A7">
        <w:t>требования:</w:t>
      </w:r>
    </w:p>
    <w:p w:rsidR="00CC1328" w:rsidRDefault="00CC1328" w:rsidP="00CC1328">
      <w:pPr>
        <w:jc w:val="both"/>
      </w:pPr>
      <w:r w:rsidRPr="006459A7">
        <w:t>1) выполнять все домашние задания;</w:t>
      </w:r>
    </w:p>
    <w:p w:rsidR="00CC1328" w:rsidRPr="006459A7" w:rsidRDefault="00CC1328" w:rsidP="00CC1328">
      <w:pPr>
        <w:jc w:val="both"/>
      </w:pPr>
      <w:r w:rsidRPr="006459A7">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CC1328" w:rsidRPr="006459A7" w:rsidRDefault="00CC1328" w:rsidP="00CC1328">
      <w:pPr>
        <w:jc w:val="both"/>
      </w:pPr>
      <w:r w:rsidRPr="006459A7">
        <w:t>3) все рассматриваемые на занятиях вопросы обязательно фиксировать в отдельную тетрадь и сохранять её до окончания обучения в вузе;</w:t>
      </w:r>
    </w:p>
    <w:p w:rsidR="00CC1328" w:rsidRPr="006459A7" w:rsidRDefault="00CC1328" w:rsidP="00CC1328">
      <w:pPr>
        <w:jc w:val="both"/>
      </w:pPr>
      <w:r w:rsidRPr="006459A7">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CC1328" w:rsidRPr="006459A7" w:rsidRDefault="00CC1328" w:rsidP="00CC1328">
      <w:pPr>
        <w:jc w:val="both"/>
      </w:pPr>
      <w:r w:rsidRPr="006459A7">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CC1328" w:rsidRPr="006459A7" w:rsidRDefault="00CC1328" w:rsidP="00CC1328">
      <w:pPr>
        <w:ind w:firstLine="709"/>
        <w:jc w:val="both"/>
      </w:pPr>
      <w:r w:rsidRPr="006459A7">
        <w:t>Внеурочная деятельность бакалавра по данной дисциплине предполагает:</w:t>
      </w:r>
    </w:p>
    <w:p w:rsidR="00CC1328" w:rsidRPr="006459A7" w:rsidRDefault="00CC1328" w:rsidP="00CC1328">
      <w:pPr>
        <w:jc w:val="both"/>
      </w:pPr>
      <w:r w:rsidRPr="006459A7">
        <w:t>- самостоятельный поиск ответов и необходимой информации по предложенным вопросам;</w:t>
      </w:r>
    </w:p>
    <w:p w:rsidR="00CC1328" w:rsidRPr="006459A7" w:rsidRDefault="00CC1328" w:rsidP="00CC1328">
      <w:pPr>
        <w:jc w:val="both"/>
      </w:pPr>
      <w:r w:rsidRPr="006459A7">
        <w:t>- выполнение заданий;</w:t>
      </w:r>
    </w:p>
    <w:p w:rsidR="00CC1328" w:rsidRPr="006459A7" w:rsidRDefault="00CC1328" w:rsidP="00CC1328">
      <w:pPr>
        <w:jc w:val="both"/>
      </w:pPr>
      <w:r w:rsidRPr="006459A7">
        <w:t>- выработку умений научной организации труда.</w:t>
      </w:r>
    </w:p>
    <w:p w:rsidR="00CC1328" w:rsidRPr="006459A7" w:rsidRDefault="00CC1328" w:rsidP="00CC1328">
      <w:pPr>
        <w:ind w:firstLine="709"/>
        <w:jc w:val="both"/>
      </w:pPr>
      <w:r w:rsidRPr="006459A7">
        <w:t>Успешная организация времени по усвоению данной дисциплины во многом зависит от наличия у бакалавра умения самоорганизовать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CC1328" w:rsidRPr="006459A7" w:rsidRDefault="00CC1328" w:rsidP="00CC1328">
      <w:pPr>
        <w:jc w:val="both"/>
      </w:pPr>
      <w:r w:rsidRPr="006459A7">
        <w:t>1 этап – поиск в литературе теоретической информации по предложенным преподавателем вопросам;</w:t>
      </w:r>
    </w:p>
    <w:p w:rsidR="00CC1328" w:rsidRPr="006459A7" w:rsidRDefault="00CC1328" w:rsidP="00CC1328">
      <w:pPr>
        <w:jc w:val="both"/>
      </w:pPr>
      <w:r w:rsidRPr="006459A7">
        <w:t>2 этап – осмысление полученной информации, освоение терминов и понятий;</w:t>
      </w:r>
    </w:p>
    <w:p w:rsidR="00CC1328" w:rsidRPr="006459A7" w:rsidRDefault="00CC1328" w:rsidP="00CC1328">
      <w:pPr>
        <w:jc w:val="both"/>
      </w:pPr>
      <w:r w:rsidRPr="006459A7">
        <w:t>3 этап – составление плана ответа на каждый вопрос;</w:t>
      </w:r>
    </w:p>
    <w:p w:rsidR="00CC1328" w:rsidRDefault="00CC1328" w:rsidP="00CC1328">
      <w:pPr>
        <w:jc w:val="both"/>
      </w:pPr>
      <w:r w:rsidRPr="006459A7">
        <w:t>4 этап – поиск примеров по данной проблематике.</w:t>
      </w:r>
    </w:p>
    <w:p w:rsidR="007F7AFC" w:rsidRPr="006078E7" w:rsidRDefault="00283E57" w:rsidP="00EE6F10">
      <w:pPr>
        <w:pStyle w:val="1"/>
        <w:widowControl w:val="0"/>
        <w:ind w:firstLine="567"/>
        <w:jc w:val="both"/>
        <w:rPr>
          <w:rFonts w:ascii="Times New Roman" w:hAnsi="Times New Roman"/>
          <w:sz w:val="28"/>
          <w:szCs w:val="28"/>
        </w:rPr>
      </w:pPr>
      <w:bookmarkStart w:id="22" w:name="_Toc467159504"/>
      <w:r>
        <w:rPr>
          <w:rFonts w:ascii="Times New Roman" w:hAnsi="Times New Roman"/>
          <w:sz w:val="28"/>
          <w:szCs w:val="28"/>
        </w:rPr>
        <w:t>9</w:t>
      </w:r>
      <w:r w:rsidR="007F7AFC" w:rsidRPr="006078E7">
        <w:rPr>
          <w:rFonts w:ascii="Times New Roman" w:hAnsi="Times New Roman"/>
          <w:sz w:val="28"/>
          <w:szCs w:val="28"/>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2"/>
    </w:p>
    <w:p w:rsidR="007F7AFC" w:rsidRPr="00041B0E" w:rsidRDefault="007F7AFC" w:rsidP="00EE6F10">
      <w:pPr>
        <w:widowControl w:val="0"/>
        <w:suppressAutoHyphens/>
        <w:ind w:firstLine="567"/>
        <w:jc w:val="both"/>
        <w:rPr>
          <w:i/>
        </w:rPr>
      </w:pPr>
    </w:p>
    <w:p w:rsidR="00256FD3" w:rsidRPr="00256FD3" w:rsidRDefault="00256FD3" w:rsidP="003116F4">
      <w:pPr>
        <w:widowControl w:val="0"/>
        <w:numPr>
          <w:ilvl w:val="0"/>
          <w:numId w:val="1"/>
        </w:numPr>
        <w:suppressAutoHyphens/>
        <w:jc w:val="both"/>
      </w:pPr>
      <w:r>
        <w:t>М</w:t>
      </w:r>
      <w:r w:rsidRPr="00256FD3">
        <w:t>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256FD3" w:rsidRDefault="00256FD3" w:rsidP="003116F4">
      <w:pPr>
        <w:widowControl w:val="0"/>
        <w:numPr>
          <w:ilvl w:val="0"/>
          <w:numId w:val="1"/>
        </w:numPr>
        <w:suppressAutoHyphens/>
        <w:jc w:val="both"/>
      </w:pPr>
      <w:r w:rsidRPr="00256FD3">
        <w:t xml:space="preserve">Интернет-сервисы и электронные ресурсы (поисковые системы: Яндекс, Рамблер,Google;электронная почта: www.gmail.com- Почта gmail.com от Google). </w:t>
      </w:r>
    </w:p>
    <w:p w:rsidR="007F7AFC" w:rsidRPr="00256FD3" w:rsidRDefault="00256FD3" w:rsidP="003116F4">
      <w:pPr>
        <w:widowControl w:val="0"/>
        <w:numPr>
          <w:ilvl w:val="0"/>
          <w:numId w:val="1"/>
        </w:numPr>
        <w:suppressAutoHyphens/>
        <w:jc w:val="both"/>
        <w:rPr>
          <w:b/>
          <w:sz w:val="28"/>
          <w:szCs w:val="28"/>
        </w:rPr>
      </w:pPr>
      <w:r w:rsidRPr="00256FD3">
        <w:lastRenderedPageBreak/>
        <w:t>Программное обеспечение (Операционная система Windows, пакет прикладных офисных программ, программ для проведения анализа выборки данных).</w:t>
      </w:r>
    </w:p>
    <w:p w:rsidR="007F7AFC" w:rsidRPr="006078E7" w:rsidRDefault="00283E57" w:rsidP="00EE6F10">
      <w:pPr>
        <w:pStyle w:val="1"/>
        <w:widowControl w:val="0"/>
        <w:ind w:firstLine="567"/>
        <w:jc w:val="both"/>
        <w:rPr>
          <w:rFonts w:ascii="Times New Roman" w:hAnsi="Times New Roman"/>
          <w:sz w:val="28"/>
          <w:szCs w:val="28"/>
        </w:rPr>
      </w:pPr>
      <w:bookmarkStart w:id="23" w:name="_Toc467159505"/>
      <w:r>
        <w:rPr>
          <w:rFonts w:ascii="Times New Roman" w:hAnsi="Times New Roman"/>
          <w:sz w:val="28"/>
          <w:szCs w:val="28"/>
        </w:rPr>
        <w:t>10</w:t>
      </w:r>
      <w:r w:rsidR="007F7AFC" w:rsidRPr="006078E7">
        <w:rPr>
          <w:rFonts w:ascii="Times New Roman" w:hAnsi="Times New Roman"/>
          <w:sz w:val="28"/>
          <w:szCs w:val="28"/>
        </w:rPr>
        <w:t xml:space="preserve">. Описание материально-технической базы, необходимой для осуществления образовательного процесса по </w:t>
      </w:r>
      <w:r w:rsidR="00697AE2">
        <w:rPr>
          <w:rFonts w:ascii="Times New Roman" w:hAnsi="Times New Roman"/>
          <w:sz w:val="28"/>
          <w:szCs w:val="28"/>
        </w:rPr>
        <w:t>дисциплине</w:t>
      </w:r>
      <w:bookmarkEnd w:id="23"/>
    </w:p>
    <w:p w:rsidR="00256FD3" w:rsidRPr="00256FD3" w:rsidRDefault="00256FD3" w:rsidP="00256FD3">
      <w:pPr>
        <w:widowControl w:val="0"/>
        <w:suppressAutoHyphens/>
        <w:ind w:firstLine="567"/>
        <w:jc w:val="both"/>
      </w:pPr>
      <w:r w:rsidRPr="00256FD3">
        <w:t>Технические средства: персональные компьютеры, принтер, сканер, проектор, интерактивная доска;</w:t>
      </w:r>
    </w:p>
    <w:p w:rsidR="00BE5268" w:rsidRDefault="002B738A" w:rsidP="00EE6F10">
      <w:pPr>
        <w:pStyle w:val="1"/>
        <w:widowControl w:val="0"/>
        <w:ind w:firstLine="567"/>
        <w:jc w:val="both"/>
        <w:rPr>
          <w:rFonts w:ascii="Times New Roman" w:hAnsi="Times New Roman"/>
          <w:sz w:val="28"/>
          <w:szCs w:val="28"/>
        </w:rPr>
      </w:pPr>
      <w:bookmarkStart w:id="24" w:name="_Toc467159506"/>
      <w:r>
        <w:rPr>
          <w:rFonts w:ascii="Times New Roman" w:hAnsi="Times New Roman"/>
          <w:sz w:val="28"/>
          <w:szCs w:val="28"/>
        </w:rPr>
        <w:t>11</w:t>
      </w:r>
      <w:r w:rsidR="00681C77">
        <w:rPr>
          <w:rFonts w:ascii="Times New Roman" w:hAnsi="Times New Roman"/>
          <w:sz w:val="28"/>
          <w:szCs w:val="28"/>
        </w:rPr>
        <w:t xml:space="preserve">. </w:t>
      </w:r>
      <w:r w:rsidR="00BE5268" w:rsidRPr="00FD2BAC">
        <w:rPr>
          <w:rFonts w:ascii="Times New Roman" w:hAnsi="Times New Roman"/>
          <w:sz w:val="28"/>
          <w:szCs w:val="28"/>
        </w:rPr>
        <w:t>Методические материалы к РПД</w:t>
      </w:r>
      <w:bookmarkEnd w:id="24"/>
    </w:p>
    <w:p w:rsidR="00D4350D" w:rsidRPr="00A9106D" w:rsidRDefault="00283E57" w:rsidP="00D4350D">
      <w:pPr>
        <w:pStyle w:val="1"/>
        <w:widowControl w:val="0"/>
        <w:ind w:firstLine="567"/>
        <w:jc w:val="both"/>
        <w:rPr>
          <w:rFonts w:ascii="Times New Roman" w:hAnsi="Times New Roman"/>
          <w:sz w:val="28"/>
          <w:szCs w:val="28"/>
        </w:rPr>
      </w:pPr>
      <w:r>
        <w:rPr>
          <w:rFonts w:ascii="Times New Roman" w:hAnsi="Times New Roman"/>
          <w:sz w:val="28"/>
          <w:szCs w:val="28"/>
        </w:rPr>
        <w:t>11</w:t>
      </w:r>
      <w:r w:rsidR="00D4350D">
        <w:rPr>
          <w:rFonts w:ascii="Times New Roman" w:hAnsi="Times New Roman"/>
          <w:sz w:val="28"/>
          <w:szCs w:val="28"/>
        </w:rPr>
        <w:t>.1 Методические</w:t>
      </w:r>
      <w:r w:rsidR="00D4350D" w:rsidRPr="00A9106D">
        <w:rPr>
          <w:rFonts w:ascii="Times New Roman" w:hAnsi="Times New Roman"/>
          <w:sz w:val="28"/>
          <w:szCs w:val="28"/>
        </w:rPr>
        <w:t xml:space="preserve"> рекомендации по освоению лекционного материала, подготовке к лекциям</w:t>
      </w:r>
    </w:p>
    <w:p w:rsidR="00D4350D" w:rsidRPr="00D4350D" w:rsidRDefault="00D4350D" w:rsidP="00D4350D"/>
    <w:p w:rsidR="00283E57" w:rsidRDefault="00D4350D" w:rsidP="00D4350D">
      <w:pPr>
        <w:jc w:val="both"/>
        <w:rPr>
          <w:sz w:val="28"/>
          <w:szCs w:val="28"/>
        </w:rPr>
      </w:pPr>
      <w:bookmarkStart w:id="25" w:name="_Toc415486073"/>
      <w:bookmarkStart w:id="26" w:name="_Toc416300641"/>
      <w:bookmarkStart w:id="27" w:name="_Toc417151284"/>
      <w:bookmarkStart w:id="28" w:name="_Toc467159507"/>
      <w:r w:rsidRPr="00A86BC8">
        <w:rPr>
          <w:sz w:val="28"/>
          <w:szCs w:val="28"/>
        </w:rPr>
        <w:t>Программой дисциплины предусмотрено чтение лекций в различных</w:t>
      </w:r>
      <w:r>
        <w:rPr>
          <w:sz w:val="28"/>
          <w:szCs w:val="28"/>
        </w:rPr>
        <w:t xml:space="preserve"> </w:t>
      </w:r>
      <w:r w:rsidRPr="00A86BC8">
        <w:rPr>
          <w:sz w:val="28"/>
          <w:szCs w:val="28"/>
        </w:rPr>
        <w:t>формах их проведения: проблемные лекции с элементами эвристической беседы,</w:t>
      </w:r>
      <w:r>
        <w:rPr>
          <w:sz w:val="28"/>
          <w:szCs w:val="28"/>
        </w:rPr>
        <w:t xml:space="preserve"> </w:t>
      </w:r>
      <w:r w:rsidRPr="00A86BC8">
        <w:rPr>
          <w:sz w:val="28"/>
          <w:szCs w:val="28"/>
        </w:rPr>
        <w:t>информационные лекции, лекции с опорным конспектированием, лекции-визуализации. На лекциях преподаватель рассматривает вопросы программы</w:t>
      </w:r>
      <w:r>
        <w:rPr>
          <w:sz w:val="28"/>
          <w:szCs w:val="28"/>
        </w:rPr>
        <w:t xml:space="preserve"> </w:t>
      </w:r>
      <w:r w:rsidRPr="00A86BC8">
        <w:rPr>
          <w:sz w:val="28"/>
          <w:szCs w:val="28"/>
        </w:rPr>
        <w:t>курса, составленной в соответствии с государственным образовательным</w:t>
      </w:r>
      <w:r>
        <w:rPr>
          <w:sz w:val="28"/>
          <w:szCs w:val="28"/>
        </w:rPr>
        <w:t xml:space="preserve"> </w:t>
      </w:r>
      <w:r w:rsidRPr="00A86BC8">
        <w:rPr>
          <w:sz w:val="28"/>
          <w:szCs w:val="28"/>
        </w:rPr>
        <w:t>стандартом. Из-за недостаточного количества аудиторных часов некоторые</w:t>
      </w:r>
      <w:r>
        <w:rPr>
          <w:sz w:val="28"/>
          <w:szCs w:val="28"/>
        </w:rPr>
        <w:t xml:space="preserve"> </w:t>
      </w:r>
      <w:r w:rsidRPr="00A86BC8">
        <w:rPr>
          <w:sz w:val="28"/>
          <w:szCs w:val="28"/>
        </w:rPr>
        <w:t>темы не удается осветить в полном объеме, поэтому преподаватель, по своему</w:t>
      </w:r>
      <w:r>
        <w:rPr>
          <w:sz w:val="28"/>
          <w:szCs w:val="28"/>
        </w:rPr>
        <w:t xml:space="preserve"> </w:t>
      </w:r>
      <w:r w:rsidRPr="00A86BC8">
        <w:rPr>
          <w:sz w:val="28"/>
          <w:szCs w:val="28"/>
        </w:rPr>
        <w:t>усмотрению, некоторые вопросы выносит на самостоятельную работу</w:t>
      </w:r>
      <w:r>
        <w:rPr>
          <w:sz w:val="28"/>
          <w:szCs w:val="28"/>
        </w:rPr>
        <w:t xml:space="preserve"> </w:t>
      </w:r>
      <w:r w:rsidRPr="00A86BC8">
        <w:rPr>
          <w:sz w:val="28"/>
          <w:szCs w:val="28"/>
        </w:rPr>
        <w:t>студентов, рекомендуя ту или иную литературу.</w:t>
      </w:r>
      <w:r>
        <w:rPr>
          <w:sz w:val="28"/>
          <w:szCs w:val="28"/>
        </w:rPr>
        <w:t xml:space="preserve"> </w:t>
      </w:r>
      <w:r w:rsidRPr="00A86BC8">
        <w:rPr>
          <w:sz w:val="28"/>
          <w:szCs w:val="28"/>
        </w:rPr>
        <w:t>Кроме этого, для лучшего освоения материала и систематизации знаний по</w:t>
      </w:r>
      <w:r>
        <w:rPr>
          <w:sz w:val="28"/>
          <w:szCs w:val="28"/>
        </w:rPr>
        <w:t xml:space="preserve"> </w:t>
      </w:r>
      <w:r w:rsidRPr="00A86BC8">
        <w:rPr>
          <w:sz w:val="28"/>
          <w:szCs w:val="28"/>
        </w:rPr>
        <w:t>дисциплине, необходимо постоянно разбирать материалы лекций по конспектам</w:t>
      </w:r>
      <w:r>
        <w:rPr>
          <w:sz w:val="28"/>
          <w:szCs w:val="28"/>
        </w:rPr>
        <w:t xml:space="preserve"> </w:t>
      </w:r>
      <w:r w:rsidRPr="00A86BC8">
        <w:rPr>
          <w:sz w:val="28"/>
          <w:szCs w:val="28"/>
        </w:rPr>
        <w:t>и учебным пособиям. Во время самостоятельной проработки лекционного</w:t>
      </w:r>
      <w:r>
        <w:rPr>
          <w:sz w:val="28"/>
          <w:szCs w:val="28"/>
        </w:rPr>
        <w:t xml:space="preserve"> </w:t>
      </w:r>
      <w:r w:rsidRPr="00A86BC8">
        <w:rPr>
          <w:sz w:val="28"/>
          <w:szCs w:val="28"/>
        </w:rPr>
        <w:t>материала особое внимание следует уделять возникшим вопросам, непонятным</w:t>
      </w:r>
      <w:r>
        <w:rPr>
          <w:sz w:val="28"/>
          <w:szCs w:val="28"/>
        </w:rPr>
        <w:t xml:space="preserve"> </w:t>
      </w:r>
      <w:r w:rsidRPr="00A86BC8">
        <w:rPr>
          <w:sz w:val="28"/>
          <w:szCs w:val="28"/>
        </w:rPr>
        <w:t>терминам, спорным точкам зрения. Все такие моменты следует выделить или</w:t>
      </w:r>
      <w:r>
        <w:rPr>
          <w:sz w:val="28"/>
          <w:szCs w:val="28"/>
        </w:rPr>
        <w:t xml:space="preserve"> </w:t>
      </w:r>
      <w:r w:rsidRPr="00A86BC8">
        <w:rPr>
          <w:sz w:val="28"/>
          <w:szCs w:val="28"/>
        </w:rPr>
        <w:t>выписать отдельно для дальнейшего обсуждения на семинарском занятии. В</w:t>
      </w:r>
      <w:r>
        <w:rPr>
          <w:sz w:val="28"/>
          <w:szCs w:val="28"/>
        </w:rPr>
        <w:t xml:space="preserve"> </w:t>
      </w:r>
      <w:r w:rsidRPr="00A86BC8">
        <w:rPr>
          <w:sz w:val="28"/>
          <w:szCs w:val="28"/>
        </w:rPr>
        <w:t>случае необходимости обращаться к преподавателю за консультацией.</w:t>
      </w:r>
    </w:p>
    <w:p w:rsidR="00A63E05" w:rsidRDefault="00D4350D" w:rsidP="00D4350D">
      <w:pPr>
        <w:jc w:val="both"/>
        <w:rPr>
          <w:sz w:val="28"/>
          <w:szCs w:val="28"/>
        </w:rPr>
      </w:pPr>
      <w:r w:rsidRPr="00A86BC8">
        <w:rPr>
          <w:sz w:val="28"/>
          <w:szCs w:val="28"/>
        </w:rPr>
        <w:t xml:space="preserve"> </w:t>
      </w:r>
    </w:p>
    <w:p w:rsidR="00D4350D" w:rsidRDefault="00283E57" w:rsidP="00D4350D">
      <w:pPr>
        <w:jc w:val="both"/>
        <w:rPr>
          <w:b/>
          <w:sz w:val="28"/>
          <w:szCs w:val="28"/>
        </w:rPr>
      </w:pPr>
      <w:r>
        <w:rPr>
          <w:b/>
          <w:sz w:val="28"/>
          <w:szCs w:val="28"/>
        </w:rPr>
        <w:t>11</w:t>
      </w:r>
      <w:r w:rsidR="00D4350D">
        <w:rPr>
          <w:b/>
          <w:sz w:val="28"/>
          <w:szCs w:val="28"/>
        </w:rPr>
        <w:t>.2</w:t>
      </w:r>
      <w:r w:rsidR="00D4350D" w:rsidRPr="00A86BC8">
        <w:rPr>
          <w:b/>
          <w:sz w:val="28"/>
          <w:szCs w:val="28"/>
        </w:rPr>
        <w:t>.</w:t>
      </w:r>
      <w:r w:rsidR="00D4350D">
        <w:rPr>
          <w:b/>
          <w:sz w:val="28"/>
          <w:szCs w:val="28"/>
        </w:rPr>
        <w:t xml:space="preserve"> </w:t>
      </w:r>
      <w:r w:rsidR="00D4350D" w:rsidRPr="00A86BC8">
        <w:rPr>
          <w:b/>
          <w:sz w:val="28"/>
          <w:szCs w:val="28"/>
        </w:rPr>
        <w:t xml:space="preserve"> Методические рекоменда</w:t>
      </w:r>
      <w:r w:rsidR="00C04329">
        <w:rPr>
          <w:b/>
          <w:sz w:val="28"/>
          <w:szCs w:val="28"/>
        </w:rPr>
        <w:t>ции по подготовке к лабораторным</w:t>
      </w:r>
      <w:r w:rsidR="00D4350D" w:rsidRPr="00A86BC8">
        <w:rPr>
          <w:b/>
          <w:sz w:val="28"/>
          <w:szCs w:val="28"/>
        </w:rPr>
        <w:t xml:space="preserve"> занятиям</w:t>
      </w:r>
    </w:p>
    <w:p w:rsidR="00D4350D" w:rsidRDefault="00C04329" w:rsidP="00D4350D">
      <w:pPr>
        <w:jc w:val="both"/>
        <w:rPr>
          <w:sz w:val="28"/>
          <w:szCs w:val="28"/>
        </w:rPr>
      </w:pPr>
      <w:r>
        <w:rPr>
          <w:sz w:val="28"/>
          <w:szCs w:val="28"/>
        </w:rPr>
        <w:t xml:space="preserve">Основной целью </w:t>
      </w:r>
      <w:r w:rsidR="00D4350D" w:rsidRPr="00A86BC8">
        <w:rPr>
          <w:sz w:val="28"/>
          <w:szCs w:val="28"/>
        </w:rPr>
        <w:t xml:space="preserve"> предмета является расширение научного</w:t>
      </w:r>
      <w:r w:rsidR="00D4350D">
        <w:rPr>
          <w:sz w:val="28"/>
          <w:szCs w:val="28"/>
        </w:rPr>
        <w:t xml:space="preserve"> </w:t>
      </w:r>
      <w:r w:rsidR="00D4350D" w:rsidRPr="00A86BC8">
        <w:rPr>
          <w:sz w:val="28"/>
          <w:szCs w:val="28"/>
        </w:rPr>
        <w:t>кругозора и формирование практических навыков</w:t>
      </w:r>
      <w:r w:rsidR="00D4350D">
        <w:rPr>
          <w:sz w:val="28"/>
          <w:szCs w:val="28"/>
        </w:rPr>
        <w:t>,</w:t>
      </w:r>
      <w:r w:rsidR="00D4350D" w:rsidRPr="00A86BC8">
        <w:rPr>
          <w:sz w:val="28"/>
          <w:szCs w:val="28"/>
        </w:rPr>
        <w:t xml:space="preserve"> необходимых</w:t>
      </w:r>
      <w:r w:rsidR="00D4350D">
        <w:rPr>
          <w:sz w:val="28"/>
          <w:szCs w:val="28"/>
        </w:rPr>
        <w:t xml:space="preserve"> </w:t>
      </w:r>
      <w:r w:rsidR="00D4350D" w:rsidRPr="00A86BC8">
        <w:rPr>
          <w:sz w:val="28"/>
          <w:szCs w:val="28"/>
        </w:rPr>
        <w:t xml:space="preserve"> бак</w:t>
      </w:r>
      <w:r w:rsidR="00D4350D">
        <w:rPr>
          <w:sz w:val="28"/>
          <w:szCs w:val="28"/>
        </w:rPr>
        <w:t>алавру–информатику</w:t>
      </w:r>
      <w:r w:rsidR="00D4350D" w:rsidRPr="00A86BC8">
        <w:rPr>
          <w:sz w:val="28"/>
          <w:szCs w:val="28"/>
        </w:rPr>
        <w:t>. Отсюда следует, что при подготовке</w:t>
      </w:r>
      <w:r w:rsidR="00D4350D">
        <w:rPr>
          <w:sz w:val="28"/>
          <w:szCs w:val="28"/>
        </w:rPr>
        <w:t xml:space="preserve"> </w:t>
      </w:r>
      <w:r w:rsidR="00D4350D" w:rsidRPr="00A86BC8">
        <w:rPr>
          <w:sz w:val="28"/>
          <w:szCs w:val="28"/>
        </w:rPr>
        <w:t>ст</w:t>
      </w:r>
      <w:r>
        <w:rPr>
          <w:sz w:val="28"/>
          <w:szCs w:val="28"/>
        </w:rPr>
        <w:t>удентов к лабораторным</w:t>
      </w:r>
      <w:r w:rsidR="00D4350D" w:rsidRPr="00A86BC8">
        <w:rPr>
          <w:sz w:val="28"/>
          <w:szCs w:val="28"/>
        </w:rPr>
        <w:t xml:space="preserve"> занятиям по дисциплине нужно не только знакомить</w:t>
      </w:r>
      <w:r w:rsidR="00D4350D">
        <w:rPr>
          <w:sz w:val="28"/>
          <w:szCs w:val="28"/>
        </w:rPr>
        <w:t xml:space="preserve"> </w:t>
      </w:r>
      <w:r w:rsidR="00D4350D" w:rsidRPr="00A86BC8">
        <w:rPr>
          <w:sz w:val="28"/>
          <w:szCs w:val="28"/>
        </w:rPr>
        <w:t>студентов с новейшими</w:t>
      </w:r>
      <w:r w:rsidR="00D4350D">
        <w:rPr>
          <w:sz w:val="28"/>
          <w:szCs w:val="28"/>
        </w:rPr>
        <w:t xml:space="preserve"> трактовками теоретических понятий, </w:t>
      </w:r>
      <w:r w:rsidR="00D4350D" w:rsidRPr="00A86BC8">
        <w:rPr>
          <w:sz w:val="28"/>
          <w:szCs w:val="28"/>
        </w:rPr>
        <w:t xml:space="preserve"> </w:t>
      </w:r>
      <w:r w:rsidR="00D4350D">
        <w:rPr>
          <w:sz w:val="28"/>
          <w:szCs w:val="28"/>
        </w:rPr>
        <w:t>но и практически</w:t>
      </w:r>
      <w:r w:rsidR="00D4350D" w:rsidRPr="00A86BC8">
        <w:rPr>
          <w:sz w:val="28"/>
          <w:szCs w:val="28"/>
        </w:rPr>
        <w:t xml:space="preserve"> </w:t>
      </w:r>
      <w:r w:rsidR="00D4350D">
        <w:rPr>
          <w:sz w:val="28"/>
          <w:szCs w:val="28"/>
        </w:rPr>
        <w:t xml:space="preserve">отрабатывать методы </w:t>
      </w:r>
      <w:r>
        <w:rPr>
          <w:sz w:val="28"/>
          <w:szCs w:val="28"/>
        </w:rPr>
        <w:t xml:space="preserve">системного анализа и </w:t>
      </w:r>
      <w:r w:rsidR="00D4350D">
        <w:rPr>
          <w:sz w:val="28"/>
          <w:szCs w:val="28"/>
        </w:rPr>
        <w:t>решения задач.</w:t>
      </w:r>
      <w:r w:rsidR="00D4350D" w:rsidRPr="00A86BC8">
        <w:rPr>
          <w:sz w:val="28"/>
          <w:szCs w:val="28"/>
        </w:rPr>
        <w:t xml:space="preserve"> Подготовка студентов должна быть ориентирована на глубокое освоение</w:t>
      </w:r>
      <w:r w:rsidR="00D4350D">
        <w:rPr>
          <w:sz w:val="28"/>
          <w:szCs w:val="28"/>
        </w:rPr>
        <w:t xml:space="preserve"> методологии изучаемого предмета и на</w:t>
      </w:r>
      <w:r w:rsidR="00D4350D" w:rsidRPr="00A86BC8">
        <w:rPr>
          <w:sz w:val="28"/>
          <w:szCs w:val="28"/>
        </w:rPr>
        <w:t xml:space="preserve"> формирование навыков практической работы</w:t>
      </w:r>
      <w:r w:rsidR="00D4350D">
        <w:rPr>
          <w:sz w:val="28"/>
          <w:szCs w:val="28"/>
        </w:rPr>
        <w:t xml:space="preserve">. Преподаватель должен обеспечить понимание студентом цели расчета или </w:t>
      </w:r>
      <w:r w:rsidR="00D4350D" w:rsidRPr="00A86BC8">
        <w:rPr>
          <w:sz w:val="28"/>
          <w:szCs w:val="28"/>
        </w:rPr>
        <w:t>исследования, формирование</w:t>
      </w:r>
      <w:r w:rsidR="00D4350D">
        <w:rPr>
          <w:sz w:val="28"/>
          <w:szCs w:val="28"/>
        </w:rPr>
        <w:t xml:space="preserve"> у него</w:t>
      </w:r>
      <w:r w:rsidR="00D4350D" w:rsidRPr="00A86BC8">
        <w:rPr>
          <w:sz w:val="28"/>
          <w:szCs w:val="28"/>
        </w:rPr>
        <w:t xml:space="preserve"> умения анализировать возникшую проблему, подбирать адекватный</w:t>
      </w:r>
      <w:r w:rsidR="00D4350D">
        <w:rPr>
          <w:sz w:val="28"/>
          <w:szCs w:val="28"/>
        </w:rPr>
        <w:t xml:space="preserve"> инструментарий для ее решения </w:t>
      </w:r>
    </w:p>
    <w:p w:rsidR="00D4350D" w:rsidRDefault="00C04329" w:rsidP="00D4350D">
      <w:pPr>
        <w:jc w:val="both"/>
        <w:rPr>
          <w:sz w:val="28"/>
          <w:szCs w:val="28"/>
        </w:rPr>
      </w:pPr>
      <w:r>
        <w:rPr>
          <w:sz w:val="28"/>
          <w:szCs w:val="28"/>
        </w:rPr>
        <w:t>Лабораторное</w:t>
      </w:r>
      <w:r w:rsidR="00D4350D" w:rsidRPr="00A86BC8">
        <w:rPr>
          <w:sz w:val="28"/>
          <w:szCs w:val="28"/>
        </w:rPr>
        <w:t xml:space="preserve"> занятие – это активная форма учебного процесса в вузе,</w:t>
      </w:r>
      <w:r w:rsidR="00D4350D">
        <w:rPr>
          <w:sz w:val="28"/>
          <w:szCs w:val="28"/>
        </w:rPr>
        <w:t xml:space="preserve"> </w:t>
      </w:r>
      <w:r w:rsidR="00D4350D" w:rsidRPr="00A86BC8">
        <w:rPr>
          <w:sz w:val="28"/>
          <w:szCs w:val="28"/>
        </w:rPr>
        <w:t>направленная на уме</w:t>
      </w:r>
      <w:r>
        <w:rPr>
          <w:sz w:val="28"/>
          <w:szCs w:val="28"/>
        </w:rPr>
        <w:t>ние студентов проработать задание</w:t>
      </w:r>
      <w:r w:rsidR="00D4350D" w:rsidRPr="00A86BC8">
        <w:rPr>
          <w:sz w:val="28"/>
          <w:szCs w:val="28"/>
        </w:rPr>
        <w:t>, обобщить</w:t>
      </w:r>
      <w:r w:rsidR="00D4350D">
        <w:rPr>
          <w:sz w:val="28"/>
          <w:szCs w:val="28"/>
        </w:rPr>
        <w:t xml:space="preserve"> </w:t>
      </w:r>
      <w:r w:rsidR="00D4350D" w:rsidRPr="00A86BC8">
        <w:rPr>
          <w:sz w:val="28"/>
          <w:szCs w:val="28"/>
        </w:rPr>
        <w:t>материал, развить критич</w:t>
      </w:r>
      <w:r>
        <w:rPr>
          <w:sz w:val="28"/>
          <w:szCs w:val="28"/>
        </w:rPr>
        <w:t>ность мышления, применить свое умение и закрепить</w:t>
      </w:r>
      <w:r w:rsidR="00D4350D" w:rsidRPr="00A86BC8">
        <w:rPr>
          <w:sz w:val="28"/>
          <w:szCs w:val="28"/>
        </w:rPr>
        <w:t xml:space="preserve"> практические навыки</w:t>
      </w:r>
      <w:r w:rsidR="00D4350D">
        <w:rPr>
          <w:sz w:val="28"/>
          <w:szCs w:val="28"/>
        </w:rPr>
        <w:t>.</w:t>
      </w:r>
    </w:p>
    <w:p w:rsidR="00D4350D" w:rsidRDefault="00C04329" w:rsidP="00D4350D">
      <w:pPr>
        <w:jc w:val="both"/>
        <w:rPr>
          <w:sz w:val="28"/>
          <w:szCs w:val="28"/>
        </w:rPr>
      </w:pPr>
      <w:r>
        <w:rPr>
          <w:sz w:val="28"/>
          <w:szCs w:val="28"/>
        </w:rPr>
        <w:t>Лабораторные</w:t>
      </w:r>
      <w:r w:rsidR="00D4350D" w:rsidRPr="00A86BC8">
        <w:rPr>
          <w:sz w:val="28"/>
          <w:szCs w:val="28"/>
        </w:rPr>
        <w:t xml:space="preserve"> занятия предназначены для усвоения материала через</w:t>
      </w:r>
      <w:r w:rsidR="00D4350D">
        <w:rPr>
          <w:sz w:val="28"/>
          <w:szCs w:val="28"/>
        </w:rPr>
        <w:t xml:space="preserve"> </w:t>
      </w:r>
      <w:r w:rsidR="00D4350D" w:rsidRPr="00A86BC8">
        <w:rPr>
          <w:sz w:val="28"/>
          <w:szCs w:val="28"/>
        </w:rPr>
        <w:t xml:space="preserve">систему </w:t>
      </w:r>
      <w:r>
        <w:rPr>
          <w:sz w:val="28"/>
          <w:szCs w:val="28"/>
        </w:rPr>
        <w:t xml:space="preserve">практических действий и </w:t>
      </w:r>
      <w:r w:rsidR="00D4350D">
        <w:rPr>
          <w:sz w:val="28"/>
          <w:szCs w:val="28"/>
        </w:rPr>
        <w:t>основных понятий изучаемого предмета.</w:t>
      </w:r>
      <w:r w:rsidR="00D4350D" w:rsidRPr="00A86BC8">
        <w:rPr>
          <w:sz w:val="28"/>
          <w:szCs w:val="28"/>
        </w:rPr>
        <w:t xml:space="preserve"> Успешная организация</w:t>
      </w:r>
      <w:r w:rsidR="00D4350D">
        <w:rPr>
          <w:sz w:val="28"/>
          <w:szCs w:val="28"/>
        </w:rPr>
        <w:t xml:space="preserve"> </w:t>
      </w:r>
      <w:r w:rsidR="00D4350D" w:rsidRPr="00A86BC8">
        <w:rPr>
          <w:sz w:val="28"/>
          <w:szCs w:val="28"/>
        </w:rPr>
        <w:t>времени по усвоению данной дисциплины во многом зависит от наличия у</w:t>
      </w:r>
      <w:r w:rsidR="00D4350D">
        <w:rPr>
          <w:sz w:val="28"/>
          <w:szCs w:val="28"/>
        </w:rPr>
        <w:t xml:space="preserve"> </w:t>
      </w:r>
      <w:r w:rsidR="00D4350D" w:rsidRPr="00A86BC8">
        <w:rPr>
          <w:sz w:val="28"/>
          <w:szCs w:val="28"/>
        </w:rPr>
        <w:lastRenderedPageBreak/>
        <w:t>студента умения самоорганизовать себя и своё время для выполнения</w:t>
      </w:r>
      <w:r w:rsidR="00D4350D">
        <w:rPr>
          <w:sz w:val="28"/>
          <w:szCs w:val="28"/>
        </w:rPr>
        <w:t xml:space="preserve"> </w:t>
      </w:r>
      <w:r w:rsidR="00D4350D" w:rsidRPr="00A86BC8">
        <w:rPr>
          <w:sz w:val="28"/>
          <w:szCs w:val="28"/>
        </w:rPr>
        <w:t>предложенных домашних заданий</w:t>
      </w:r>
      <w:r w:rsidR="00D4350D">
        <w:rPr>
          <w:sz w:val="28"/>
          <w:szCs w:val="28"/>
        </w:rPr>
        <w:t>.</w:t>
      </w:r>
    </w:p>
    <w:p w:rsidR="00D4350D" w:rsidRDefault="00D4350D" w:rsidP="00D4350D">
      <w:pPr>
        <w:jc w:val="both"/>
        <w:rPr>
          <w:b/>
          <w:sz w:val="28"/>
          <w:szCs w:val="28"/>
        </w:rPr>
      </w:pPr>
      <w:r w:rsidRPr="00A86BC8">
        <w:rPr>
          <w:sz w:val="28"/>
          <w:szCs w:val="28"/>
        </w:rPr>
        <w:cr/>
      </w:r>
      <w:r w:rsidR="00283E57">
        <w:rPr>
          <w:b/>
          <w:sz w:val="28"/>
          <w:szCs w:val="28"/>
        </w:rPr>
        <w:t>11</w:t>
      </w:r>
      <w:r w:rsidRPr="00D4350D">
        <w:rPr>
          <w:b/>
          <w:sz w:val="28"/>
          <w:szCs w:val="28"/>
        </w:rPr>
        <w:t>.3</w:t>
      </w:r>
      <w:r>
        <w:rPr>
          <w:b/>
          <w:sz w:val="28"/>
          <w:szCs w:val="28"/>
        </w:rPr>
        <w:t>.</w:t>
      </w:r>
      <w:r w:rsidRPr="00D4350D">
        <w:rPr>
          <w:b/>
          <w:sz w:val="28"/>
          <w:szCs w:val="28"/>
        </w:rPr>
        <w:t xml:space="preserve"> </w:t>
      </w:r>
      <w:r w:rsidRPr="00E32809">
        <w:rPr>
          <w:b/>
          <w:sz w:val="28"/>
          <w:szCs w:val="28"/>
        </w:rPr>
        <w:t>Тре</w:t>
      </w:r>
      <w:r w:rsidR="00C04329">
        <w:rPr>
          <w:b/>
          <w:sz w:val="28"/>
          <w:szCs w:val="28"/>
        </w:rPr>
        <w:t>бования к выполнению лабораторной</w:t>
      </w:r>
      <w:r w:rsidRPr="00E32809">
        <w:rPr>
          <w:b/>
          <w:sz w:val="28"/>
          <w:szCs w:val="28"/>
        </w:rPr>
        <w:t xml:space="preserve"> работы</w:t>
      </w:r>
    </w:p>
    <w:p w:rsidR="00D4350D" w:rsidRPr="00E32809" w:rsidRDefault="00C04329" w:rsidP="00D4350D">
      <w:pPr>
        <w:ind w:firstLine="709"/>
        <w:jc w:val="both"/>
        <w:rPr>
          <w:sz w:val="28"/>
          <w:szCs w:val="28"/>
        </w:rPr>
      </w:pPr>
      <w:r>
        <w:rPr>
          <w:sz w:val="28"/>
          <w:szCs w:val="28"/>
        </w:rPr>
        <w:t>Лабораторная</w:t>
      </w:r>
      <w:r w:rsidR="00D4350D" w:rsidRPr="00E32809">
        <w:rPr>
          <w:sz w:val="28"/>
          <w:szCs w:val="28"/>
        </w:rPr>
        <w:t xml:space="preserve"> работа является обязательной частью ФОС по дисциплине. Целью выполне</w:t>
      </w:r>
      <w:r>
        <w:rPr>
          <w:sz w:val="28"/>
          <w:szCs w:val="28"/>
        </w:rPr>
        <w:t>ния лабораторной</w:t>
      </w:r>
      <w:r w:rsidR="00D4350D" w:rsidRPr="00E32809">
        <w:rPr>
          <w:sz w:val="28"/>
          <w:szCs w:val="28"/>
        </w:rPr>
        <w:t xml:space="preserve"> работы является более глубокое изучение отдельных вопросов и</w:t>
      </w:r>
      <w:r>
        <w:rPr>
          <w:sz w:val="28"/>
          <w:szCs w:val="28"/>
        </w:rPr>
        <w:t xml:space="preserve"> закономерностей науки</w:t>
      </w:r>
      <w:r w:rsidR="00D4350D" w:rsidRPr="00E32809">
        <w:rPr>
          <w:sz w:val="28"/>
          <w:szCs w:val="28"/>
        </w:rPr>
        <w:t>.</w:t>
      </w:r>
    </w:p>
    <w:p w:rsidR="00D4350D" w:rsidRPr="00E32809" w:rsidRDefault="00C04329" w:rsidP="00D4350D">
      <w:pPr>
        <w:ind w:firstLine="709"/>
        <w:jc w:val="both"/>
        <w:rPr>
          <w:sz w:val="28"/>
          <w:szCs w:val="28"/>
        </w:rPr>
      </w:pPr>
      <w:r>
        <w:rPr>
          <w:sz w:val="28"/>
          <w:szCs w:val="28"/>
        </w:rPr>
        <w:t>В процессе</w:t>
      </w:r>
      <w:r w:rsidR="00D4350D" w:rsidRPr="00E32809">
        <w:rPr>
          <w:sz w:val="28"/>
          <w:szCs w:val="28"/>
        </w:rPr>
        <w:t xml:space="preserve"> семестра студент изучает требования и рекомендации по выполне</w:t>
      </w:r>
      <w:r>
        <w:rPr>
          <w:sz w:val="28"/>
          <w:szCs w:val="28"/>
        </w:rPr>
        <w:t>нию каждой лабораторной</w:t>
      </w:r>
      <w:r w:rsidR="00D4350D" w:rsidRPr="00E32809">
        <w:rPr>
          <w:sz w:val="28"/>
          <w:szCs w:val="28"/>
        </w:rPr>
        <w:t xml:space="preserve">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w:t>
      </w:r>
      <w:r>
        <w:rPr>
          <w:sz w:val="28"/>
          <w:szCs w:val="28"/>
        </w:rPr>
        <w:t>ной лабораторной</w:t>
      </w:r>
      <w:r w:rsidR="00D4350D" w:rsidRPr="00E32809">
        <w:rPr>
          <w:sz w:val="28"/>
          <w:szCs w:val="28"/>
        </w:rPr>
        <w:t xml:space="preserve"> работы. Кроме того, студент может получить дополнительную консультацию преподавателя на кафедре в заранее согласованное время.</w:t>
      </w:r>
    </w:p>
    <w:bookmarkEnd w:id="25"/>
    <w:bookmarkEnd w:id="26"/>
    <w:bookmarkEnd w:id="27"/>
    <w:bookmarkEnd w:id="28"/>
    <w:p w:rsidR="00D4350D" w:rsidRPr="00E32809" w:rsidRDefault="00D4350D" w:rsidP="00D4350D">
      <w:pPr>
        <w:ind w:left="568"/>
        <w:jc w:val="both"/>
        <w:rPr>
          <w:b/>
          <w:sz w:val="28"/>
          <w:szCs w:val="28"/>
        </w:rPr>
      </w:pPr>
    </w:p>
    <w:sectPr w:rsidR="00D4350D" w:rsidRPr="00E32809" w:rsidSect="00B509BF">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A3B" w:rsidRDefault="00872A3B">
      <w:r>
        <w:separator/>
      </w:r>
    </w:p>
  </w:endnote>
  <w:endnote w:type="continuationSeparator" w:id="0">
    <w:p w:rsidR="00872A3B" w:rsidRDefault="0087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A3B" w:rsidRDefault="00872A3B">
      <w:r>
        <w:separator/>
      </w:r>
    </w:p>
  </w:footnote>
  <w:footnote w:type="continuationSeparator" w:id="0">
    <w:p w:rsidR="00872A3B" w:rsidRDefault="00872A3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F1A"/>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07794DBE"/>
    <w:multiLevelType w:val="hybridMultilevel"/>
    <w:tmpl w:val="50CC105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791304"/>
    <w:multiLevelType w:val="multilevel"/>
    <w:tmpl w:val="617C4B3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0942ED2"/>
    <w:multiLevelType w:val="hybridMultilevel"/>
    <w:tmpl w:val="07FCBF6C"/>
    <w:lvl w:ilvl="0" w:tplc="14FC5890">
      <w:start w:val="1"/>
      <w:numFmt w:val="decimal"/>
      <w:lvlText w:val="%1."/>
      <w:lvlJc w:val="left"/>
      <w:pPr>
        <w:ind w:left="1080" w:hanging="360"/>
      </w:pPr>
      <w:rPr>
        <w:rFonts w:ascii="Calibri" w:eastAsia="Calibri" w:hAnsi="Calibri"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37F8E"/>
    <w:multiLevelType w:val="multilevel"/>
    <w:tmpl w:val="CC86CC7C"/>
    <w:lvl w:ilvl="0">
      <w:start w:val="1"/>
      <w:numFmt w:val="decimal"/>
      <w:lvlText w:val="%1."/>
      <w:lvlJc w:val="left"/>
      <w:pPr>
        <w:ind w:left="720" w:hanging="360"/>
      </w:pPr>
      <w:rPr>
        <w:rFonts w:hint="default"/>
      </w:rPr>
    </w:lvl>
    <w:lvl w:ilvl="1">
      <w:start w:val="5"/>
      <w:numFmt w:val="decimal"/>
      <w:isLgl/>
      <w:lvlText w:val="%1.%2."/>
      <w:lvlJc w:val="left"/>
      <w:pPr>
        <w:ind w:left="2383" w:hanging="720"/>
      </w:pPr>
      <w:rPr>
        <w:rFonts w:eastAsia="Times New Roman" w:hint="default"/>
        <w:sz w:val="24"/>
      </w:rPr>
    </w:lvl>
    <w:lvl w:ilvl="2">
      <w:start w:val="1"/>
      <w:numFmt w:val="decimal"/>
      <w:isLgl/>
      <w:lvlText w:val="%1.%2.%3."/>
      <w:lvlJc w:val="left"/>
      <w:pPr>
        <w:ind w:left="3686" w:hanging="720"/>
      </w:pPr>
      <w:rPr>
        <w:rFonts w:eastAsia="Times New Roman" w:hint="default"/>
        <w:sz w:val="24"/>
      </w:rPr>
    </w:lvl>
    <w:lvl w:ilvl="3">
      <w:start w:val="1"/>
      <w:numFmt w:val="decimal"/>
      <w:isLgl/>
      <w:lvlText w:val="%1.%2.%3.%4."/>
      <w:lvlJc w:val="left"/>
      <w:pPr>
        <w:ind w:left="5349" w:hanging="1080"/>
      </w:pPr>
      <w:rPr>
        <w:rFonts w:eastAsia="Times New Roman" w:hint="default"/>
        <w:sz w:val="24"/>
      </w:rPr>
    </w:lvl>
    <w:lvl w:ilvl="4">
      <w:start w:val="1"/>
      <w:numFmt w:val="decimal"/>
      <w:isLgl/>
      <w:lvlText w:val="%1.%2.%3.%4.%5."/>
      <w:lvlJc w:val="left"/>
      <w:pPr>
        <w:ind w:left="6652" w:hanging="1080"/>
      </w:pPr>
      <w:rPr>
        <w:rFonts w:eastAsia="Times New Roman" w:hint="default"/>
        <w:sz w:val="24"/>
      </w:rPr>
    </w:lvl>
    <w:lvl w:ilvl="5">
      <w:start w:val="1"/>
      <w:numFmt w:val="decimal"/>
      <w:isLgl/>
      <w:lvlText w:val="%1.%2.%3.%4.%5.%6."/>
      <w:lvlJc w:val="left"/>
      <w:pPr>
        <w:ind w:left="8315" w:hanging="1440"/>
      </w:pPr>
      <w:rPr>
        <w:rFonts w:eastAsia="Times New Roman" w:hint="default"/>
        <w:sz w:val="24"/>
      </w:rPr>
    </w:lvl>
    <w:lvl w:ilvl="6">
      <w:start w:val="1"/>
      <w:numFmt w:val="decimal"/>
      <w:isLgl/>
      <w:lvlText w:val="%1.%2.%3.%4.%5.%6.%7."/>
      <w:lvlJc w:val="left"/>
      <w:pPr>
        <w:ind w:left="9978" w:hanging="1800"/>
      </w:pPr>
      <w:rPr>
        <w:rFonts w:eastAsia="Times New Roman" w:hint="default"/>
        <w:sz w:val="24"/>
      </w:rPr>
    </w:lvl>
    <w:lvl w:ilvl="7">
      <w:start w:val="1"/>
      <w:numFmt w:val="decimal"/>
      <w:isLgl/>
      <w:lvlText w:val="%1.%2.%3.%4.%5.%6.%7.%8."/>
      <w:lvlJc w:val="left"/>
      <w:pPr>
        <w:ind w:left="11281" w:hanging="1800"/>
      </w:pPr>
      <w:rPr>
        <w:rFonts w:eastAsia="Times New Roman" w:hint="default"/>
        <w:sz w:val="24"/>
      </w:rPr>
    </w:lvl>
    <w:lvl w:ilvl="8">
      <w:start w:val="1"/>
      <w:numFmt w:val="decimal"/>
      <w:isLgl/>
      <w:lvlText w:val="%1.%2.%3.%4.%5.%6.%7.%8.%9."/>
      <w:lvlJc w:val="left"/>
      <w:pPr>
        <w:ind w:left="12944" w:hanging="2160"/>
      </w:pPr>
      <w:rPr>
        <w:rFonts w:eastAsia="Times New Roman" w:hint="default"/>
        <w:sz w:val="24"/>
      </w:rPr>
    </w:lvl>
  </w:abstractNum>
  <w:abstractNum w:abstractNumId="5"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BDF78A8"/>
    <w:multiLevelType w:val="hybridMultilevel"/>
    <w:tmpl w:val="2E8409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DAB6918"/>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3E5A4BBC"/>
    <w:multiLevelType w:val="multilevel"/>
    <w:tmpl w:val="C44C4D94"/>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567ADE"/>
    <w:multiLevelType w:val="multilevel"/>
    <w:tmpl w:val="136A30E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ind w:left="1782" w:hanging="720"/>
      </w:pPr>
      <w:rPr>
        <w:rFonts w:hint="default"/>
      </w:rPr>
    </w:lvl>
    <w:lvl w:ilvl="2">
      <w:start w:val="1"/>
      <w:numFmt w:val="decimal"/>
      <w:isLgl/>
      <w:lvlText w:val="%1.%2.%3."/>
      <w:lvlJc w:val="left"/>
      <w:pPr>
        <w:ind w:left="2844" w:hanging="720"/>
      </w:pPr>
      <w:rPr>
        <w:rFonts w:hint="default"/>
      </w:rPr>
    </w:lvl>
    <w:lvl w:ilvl="3">
      <w:start w:val="1"/>
      <w:numFmt w:val="decimal"/>
      <w:isLgl/>
      <w:lvlText w:val="%1.%2.%3.%4."/>
      <w:lvlJc w:val="left"/>
      <w:pPr>
        <w:ind w:left="4266" w:hanging="1080"/>
      </w:pPr>
      <w:rPr>
        <w:rFonts w:hint="default"/>
      </w:rPr>
    </w:lvl>
    <w:lvl w:ilvl="4">
      <w:start w:val="1"/>
      <w:numFmt w:val="decimal"/>
      <w:isLgl/>
      <w:lvlText w:val="%1.%2.%3.%4.%5."/>
      <w:lvlJc w:val="left"/>
      <w:pPr>
        <w:ind w:left="5328" w:hanging="1080"/>
      </w:pPr>
      <w:rPr>
        <w:rFonts w:hint="default"/>
      </w:rPr>
    </w:lvl>
    <w:lvl w:ilvl="5">
      <w:start w:val="1"/>
      <w:numFmt w:val="decimal"/>
      <w:isLgl/>
      <w:lvlText w:val="%1.%2.%3.%4.%5.%6."/>
      <w:lvlJc w:val="left"/>
      <w:pPr>
        <w:ind w:left="6750" w:hanging="1440"/>
      </w:pPr>
      <w:rPr>
        <w:rFonts w:hint="default"/>
      </w:rPr>
    </w:lvl>
    <w:lvl w:ilvl="6">
      <w:start w:val="1"/>
      <w:numFmt w:val="decimal"/>
      <w:isLgl/>
      <w:lvlText w:val="%1.%2.%3.%4.%5.%6.%7."/>
      <w:lvlJc w:val="left"/>
      <w:pPr>
        <w:ind w:left="8172" w:hanging="1800"/>
      </w:pPr>
      <w:rPr>
        <w:rFonts w:hint="default"/>
      </w:rPr>
    </w:lvl>
    <w:lvl w:ilvl="7">
      <w:start w:val="1"/>
      <w:numFmt w:val="decimal"/>
      <w:isLgl/>
      <w:lvlText w:val="%1.%2.%3.%4.%5.%6.%7.%8."/>
      <w:lvlJc w:val="left"/>
      <w:pPr>
        <w:ind w:left="9234" w:hanging="1800"/>
      </w:pPr>
      <w:rPr>
        <w:rFonts w:hint="default"/>
      </w:rPr>
    </w:lvl>
    <w:lvl w:ilvl="8">
      <w:start w:val="1"/>
      <w:numFmt w:val="decimal"/>
      <w:isLgl/>
      <w:lvlText w:val="%1.%2.%3.%4.%5.%6.%7.%8.%9."/>
      <w:lvlJc w:val="left"/>
      <w:pPr>
        <w:ind w:left="10656" w:hanging="2160"/>
      </w:pPr>
      <w:rPr>
        <w:rFonts w:hint="default"/>
      </w:rPr>
    </w:lvl>
  </w:abstractNum>
  <w:abstractNum w:abstractNumId="11" w15:restartNumberingAfterBreak="0">
    <w:nsid w:val="4AFF6A3F"/>
    <w:multiLevelType w:val="hybridMultilevel"/>
    <w:tmpl w:val="1FF414E6"/>
    <w:lvl w:ilvl="0" w:tplc="F9027E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3900D18"/>
    <w:multiLevelType w:val="hybridMultilevel"/>
    <w:tmpl w:val="93768C8C"/>
    <w:lvl w:ilvl="0" w:tplc="3E3AC77C">
      <w:start w:val="1"/>
      <w:numFmt w:val="decimal"/>
      <w:lvlText w:val="%1."/>
      <w:lvlJc w:val="left"/>
      <w:pPr>
        <w:ind w:left="1080" w:hanging="360"/>
      </w:pPr>
      <w:rPr>
        <w:rFonts w:ascii="Calibri" w:eastAsia="Calibri" w:hAnsi="Calibri"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D108BF"/>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77832B64"/>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78260E1E"/>
    <w:multiLevelType w:val="hybridMultilevel"/>
    <w:tmpl w:val="D3923356"/>
    <w:lvl w:ilvl="0" w:tplc="FB0EF470">
      <w:start w:val="1"/>
      <w:numFmt w:val="decimal"/>
      <w:lvlText w:val="%1."/>
      <w:lvlJc w:val="left"/>
      <w:pPr>
        <w:ind w:left="360" w:hanging="360"/>
      </w:pPr>
      <w:rPr>
        <w:rFonts w:ascii="Times New Roman" w:eastAsia="Times New Roman" w:hAnsi="Times New Roman" w:cs="Times New Roman"/>
        <w:color w:val="00000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BE6069E"/>
    <w:multiLevelType w:val="hybridMultilevel"/>
    <w:tmpl w:val="AECC65A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14"/>
  </w:num>
  <w:num w:numId="3">
    <w:abstractNumId w:val="0"/>
  </w:num>
  <w:num w:numId="4">
    <w:abstractNumId w:val="8"/>
  </w:num>
  <w:num w:numId="5">
    <w:abstractNumId w:val="1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13"/>
  </w:num>
  <w:num w:numId="10">
    <w:abstractNumId w:val="7"/>
  </w:num>
  <w:num w:numId="11">
    <w:abstractNumId w:val="9"/>
  </w:num>
  <w:num w:numId="12">
    <w:abstractNumId w:val="2"/>
  </w:num>
  <w:num w:numId="13">
    <w:abstractNumId w:val="4"/>
  </w:num>
  <w:num w:numId="14">
    <w:abstractNumId w:val="3"/>
  </w:num>
  <w:num w:numId="15">
    <w:abstractNumId w:val="12"/>
  </w:num>
  <w:num w:numId="16">
    <w:abstractNumId w:val="1"/>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BC1"/>
    <w:rsid w:val="000010E9"/>
    <w:rsid w:val="00002AC4"/>
    <w:rsid w:val="00003843"/>
    <w:rsid w:val="00004060"/>
    <w:rsid w:val="000115C4"/>
    <w:rsid w:val="00011B68"/>
    <w:rsid w:val="00013236"/>
    <w:rsid w:val="0001427D"/>
    <w:rsid w:val="0001523A"/>
    <w:rsid w:val="00017A11"/>
    <w:rsid w:val="00020448"/>
    <w:rsid w:val="00021733"/>
    <w:rsid w:val="0002263A"/>
    <w:rsid w:val="00023F67"/>
    <w:rsid w:val="00025F64"/>
    <w:rsid w:val="00026EA4"/>
    <w:rsid w:val="00027294"/>
    <w:rsid w:val="00031FBF"/>
    <w:rsid w:val="00033864"/>
    <w:rsid w:val="00035DC0"/>
    <w:rsid w:val="000404B0"/>
    <w:rsid w:val="00040889"/>
    <w:rsid w:val="0004563F"/>
    <w:rsid w:val="000463A2"/>
    <w:rsid w:val="0004700D"/>
    <w:rsid w:val="000472B6"/>
    <w:rsid w:val="00051017"/>
    <w:rsid w:val="0005134F"/>
    <w:rsid w:val="00052DAE"/>
    <w:rsid w:val="00053061"/>
    <w:rsid w:val="000530D1"/>
    <w:rsid w:val="0005341C"/>
    <w:rsid w:val="000538AF"/>
    <w:rsid w:val="000554A3"/>
    <w:rsid w:val="0005731D"/>
    <w:rsid w:val="0006231D"/>
    <w:rsid w:val="000626FE"/>
    <w:rsid w:val="00064983"/>
    <w:rsid w:val="000677AA"/>
    <w:rsid w:val="00067C7F"/>
    <w:rsid w:val="00074555"/>
    <w:rsid w:val="000758EE"/>
    <w:rsid w:val="00083194"/>
    <w:rsid w:val="00083E1E"/>
    <w:rsid w:val="00085523"/>
    <w:rsid w:val="00086018"/>
    <w:rsid w:val="00090FEF"/>
    <w:rsid w:val="00093D4B"/>
    <w:rsid w:val="00094E9C"/>
    <w:rsid w:val="000A3BEA"/>
    <w:rsid w:val="000A595D"/>
    <w:rsid w:val="000A6861"/>
    <w:rsid w:val="000B2A13"/>
    <w:rsid w:val="000B32E2"/>
    <w:rsid w:val="000C0551"/>
    <w:rsid w:val="000C2177"/>
    <w:rsid w:val="000C3320"/>
    <w:rsid w:val="000C70F1"/>
    <w:rsid w:val="000C7D5A"/>
    <w:rsid w:val="000D0935"/>
    <w:rsid w:val="000D245B"/>
    <w:rsid w:val="000D2EEA"/>
    <w:rsid w:val="000D3839"/>
    <w:rsid w:val="000D5024"/>
    <w:rsid w:val="000E031D"/>
    <w:rsid w:val="000E0AF2"/>
    <w:rsid w:val="000E5AF3"/>
    <w:rsid w:val="000F2DB3"/>
    <w:rsid w:val="00103193"/>
    <w:rsid w:val="0010408E"/>
    <w:rsid w:val="001129BB"/>
    <w:rsid w:val="001159F8"/>
    <w:rsid w:val="00116784"/>
    <w:rsid w:val="00120B2E"/>
    <w:rsid w:val="00121F18"/>
    <w:rsid w:val="0012730F"/>
    <w:rsid w:val="00127E8C"/>
    <w:rsid w:val="001358CE"/>
    <w:rsid w:val="00135F3D"/>
    <w:rsid w:val="00140AD3"/>
    <w:rsid w:val="00140EF9"/>
    <w:rsid w:val="00142F89"/>
    <w:rsid w:val="00144650"/>
    <w:rsid w:val="001446B7"/>
    <w:rsid w:val="001448FE"/>
    <w:rsid w:val="00144939"/>
    <w:rsid w:val="001526C7"/>
    <w:rsid w:val="00152881"/>
    <w:rsid w:val="00164D1F"/>
    <w:rsid w:val="00165081"/>
    <w:rsid w:val="00166871"/>
    <w:rsid w:val="00166C87"/>
    <w:rsid w:val="00170EA7"/>
    <w:rsid w:val="0017231B"/>
    <w:rsid w:val="00173A8A"/>
    <w:rsid w:val="00184D41"/>
    <w:rsid w:val="001857D1"/>
    <w:rsid w:val="00195A44"/>
    <w:rsid w:val="00196559"/>
    <w:rsid w:val="001A07FB"/>
    <w:rsid w:val="001A129A"/>
    <w:rsid w:val="001A622B"/>
    <w:rsid w:val="001B0554"/>
    <w:rsid w:val="001B06D4"/>
    <w:rsid w:val="001B24ED"/>
    <w:rsid w:val="001B668F"/>
    <w:rsid w:val="001C3536"/>
    <w:rsid w:val="001C3A2E"/>
    <w:rsid w:val="001C7495"/>
    <w:rsid w:val="001C76DC"/>
    <w:rsid w:val="001C7B88"/>
    <w:rsid w:val="001D1C01"/>
    <w:rsid w:val="001D701A"/>
    <w:rsid w:val="001D7FFC"/>
    <w:rsid w:val="001F0516"/>
    <w:rsid w:val="001F0E2E"/>
    <w:rsid w:val="001F6AE4"/>
    <w:rsid w:val="00201778"/>
    <w:rsid w:val="002030EB"/>
    <w:rsid w:val="0020360A"/>
    <w:rsid w:val="00205E09"/>
    <w:rsid w:val="00205EB7"/>
    <w:rsid w:val="00206502"/>
    <w:rsid w:val="002116BF"/>
    <w:rsid w:val="002143F6"/>
    <w:rsid w:val="00221082"/>
    <w:rsid w:val="00223548"/>
    <w:rsid w:val="00227384"/>
    <w:rsid w:val="002309BA"/>
    <w:rsid w:val="00236B82"/>
    <w:rsid w:val="00240638"/>
    <w:rsid w:val="00241925"/>
    <w:rsid w:val="002426A4"/>
    <w:rsid w:val="002468F8"/>
    <w:rsid w:val="002505A1"/>
    <w:rsid w:val="00256583"/>
    <w:rsid w:val="00256FD3"/>
    <w:rsid w:val="002600F5"/>
    <w:rsid w:val="00261240"/>
    <w:rsid w:val="00264DA1"/>
    <w:rsid w:val="00264F98"/>
    <w:rsid w:val="00265399"/>
    <w:rsid w:val="00275304"/>
    <w:rsid w:val="00281CC9"/>
    <w:rsid w:val="00282326"/>
    <w:rsid w:val="00283D19"/>
    <w:rsid w:val="00283E57"/>
    <w:rsid w:val="00284D5E"/>
    <w:rsid w:val="002853CB"/>
    <w:rsid w:val="00291E49"/>
    <w:rsid w:val="00291F03"/>
    <w:rsid w:val="002933BE"/>
    <w:rsid w:val="002A2D48"/>
    <w:rsid w:val="002A37C2"/>
    <w:rsid w:val="002A52C2"/>
    <w:rsid w:val="002A5BE7"/>
    <w:rsid w:val="002B0119"/>
    <w:rsid w:val="002B3F54"/>
    <w:rsid w:val="002B5088"/>
    <w:rsid w:val="002B55D8"/>
    <w:rsid w:val="002B61CD"/>
    <w:rsid w:val="002B738A"/>
    <w:rsid w:val="002C2BB8"/>
    <w:rsid w:val="002C53D3"/>
    <w:rsid w:val="002D0028"/>
    <w:rsid w:val="002D18A0"/>
    <w:rsid w:val="002D636C"/>
    <w:rsid w:val="002D6FF8"/>
    <w:rsid w:val="002F0B7D"/>
    <w:rsid w:val="002F3359"/>
    <w:rsid w:val="002F3691"/>
    <w:rsid w:val="002F4139"/>
    <w:rsid w:val="002F769A"/>
    <w:rsid w:val="002F772F"/>
    <w:rsid w:val="002F7840"/>
    <w:rsid w:val="00301C76"/>
    <w:rsid w:val="00306DD2"/>
    <w:rsid w:val="003116F4"/>
    <w:rsid w:val="00313861"/>
    <w:rsid w:val="00315D05"/>
    <w:rsid w:val="00317872"/>
    <w:rsid w:val="0032110B"/>
    <w:rsid w:val="0032255B"/>
    <w:rsid w:val="003232B2"/>
    <w:rsid w:val="003253E8"/>
    <w:rsid w:val="00326522"/>
    <w:rsid w:val="003320C6"/>
    <w:rsid w:val="00332951"/>
    <w:rsid w:val="00337AC0"/>
    <w:rsid w:val="003410C3"/>
    <w:rsid w:val="003419A4"/>
    <w:rsid w:val="00344364"/>
    <w:rsid w:val="0034498F"/>
    <w:rsid w:val="00347DFC"/>
    <w:rsid w:val="0035152F"/>
    <w:rsid w:val="00351846"/>
    <w:rsid w:val="00354BAC"/>
    <w:rsid w:val="00355275"/>
    <w:rsid w:val="0035665C"/>
    <w:rsid w:val="00357D87"/>
    <w:rsid w:val="003610BD"/>
    <w:rsid w:val="00362172"/>
    <w:rsid w:val="00362190"/>
    <w:rsid w:val="00364508"/>
    <w:rsid w:val="00364B09"/>
    <w:rsid w:val="00365DD5"/>
    <w:rsid w:val="0037166C"/>
    <w:rsid w:val="0037173B"/>
    <w:rsid w:val="00373F55"/>
    <w:rsid w:val="0037407B"/>
    <w:rsid w:val="00374915"/>
    <w:rsid w:val="00382F0D"/>
    <w:rsid w:val="00384CEC"/>
    <w:rsid w:val="0039158A"/>
    <w:rsid w:val="00391FAF"/>
    <w:rsid w:val="00393002"/>
    <w:rsid w:val="00393197"/>
    <w:rsid w:val="0039578F"/>
    <w:rsid w:val="003959D1"/>
    <w:rsid w:val="00396770"/>
    <w:rsid w:val="003A07B4"/>
    <w:rsid w:val="003A1906"/>
    <w:rsid w:val="003A35E5"/>
    <w:rsid w:val="003A6FF3"/>
    <w:rsid w:val="003B1917"/>
    <w:rsid w:val="003B2581"/>
    <w:rsid w:val="003B26AD"/>
    <w:rsid w:val="003B749B"/>
    <w:rsid w:val="003C127C"/>
    <w:rsid w:val="003C27D3"/>
    <w:rsid w:val="003C5CEF"/>
    <w:rsid w:val="003D25B1"/>
    <w:rsid w:val="003E3E2C"/>
    <w:rsid w:val="003E6560"/>
    <w:rsid w:val="003F543B"/>
    <w:rsid w:val="00410F16"/>
    <w:rsid w:val="00414B2A"/>
    <w:rsid w:val="00426E48"/>
    <w:rsid w:val="00433D89"/>
    <w:rsid w:val="00434000"/>
    <w:rsid w:val="00441847"/>
    <w:rsid w:val="004431B1"/>
    <w:rsid w:val="00444292"/>
    <w:rsid w:val="004442DE"/>
    <w:rsid w:val="00452211"/>
    <w:rsid w:val="0045648F"/>
    <w:rsid w:val="0046524C"/>
    <w:rsid w:val="004654F7"/>
    <w:rsid w:val="00466249"/>
    <w:rsid w:val="0046712C"/>
    <w:rsid w:val="00467616"/>
    <w:rsid w:val="0047141C"/>
    <w:rsid w:val="004731DE"/>
    <w:rsid w:val="00473A0A"/>
    <w:rsid w:val="004758CF"/>
    <w:rsid w:val="00476F35"/>
    <w:rsid w:val="00481BAC"/>
    <w:rsid w:val="00481D53"/>
    <w:rsid w:val="004938A2"/>
    <w:rsid w:val="00497840"/>
    <w:rsid w:val="004A1B0F"/>
    <w:rsid w:val="004A3863"/>
    <w:rsid w:val="004B1F02"/>
    <w:rsid w:val="004B5C6E"/>
    <w:rsid w:val="004B7905"/>
    <w:rsid w:val="004C24CF"/>
    <w:rsid w:val="004C3F91"/>
    <w:rsid w:val="004C41A2"/>
    <w:rsid w:val="004C5BC1"/>
    <w:rsid w:val="004D2992"/>
    <w:rsid w:val="004D35C3"/>
    <w:rsid w:val="004D46B5"/>
    <w:rsid w:val="004D7ACF"/>
    <w:rsid w:val="004E0BFE"/>
    <w:rsid w:val="004E55C5"/>
    <w:rsid w:val="004E6E26"/>
    <w:rsid w:val="004F15E1"/>
    <w:rsid w:val="00500AA6"/>
    <w:rsid w:val="00500BD4"/>
    <w:rsid w:val="0050613F"/>
    <w:rsid w:val="005176BF"/>
    <w:rsid w:val="0052481F"/>
    <w:rsid w:val="00525865"/>
    <w:rsid w:val="005304E8"/>
    <w:rsid w:val="005304E9"/>
    <w:rsid w:val="00532F2C"/>
    <w:rsid w:val="005369AA"/>
    <w:rsid w:val="005428A3"/>
    <w:rsid w:val="00545E65"/>
    <w:rsid w:val="00553138"/>
    <w:rsid w:val="00557204"/>
    <w:rsid w:val="00557272"/>
    <w:rsid w:val="005630B2"/>
    <w:rsid w:val="00563C57"/>
    <w:rsid w:val="005655C6"/>
    <w:rsid w:val="00566D73"/>
    <w:rsid w:val="00573E9D"/>
    <w:rsid w:val="00573F64"/>
    <w:rsid w:val="00575121"/>
    <w:rsid w:val="00576A55"/>
    <w:rsid w:val="00576A80"/>
    <w:rsid w:val="00581BBB"/>
    <w:rsid w:val="0058743A"/>
    <w:rsid w:val="00597E63"/>
    <w:rsid w:val="005A0150"/>
    <w:rsid w:val="005A4930"/>
    <w:rsid w:val="005A52F3"/>
    <w:rsid w:val="005A55C1"/>
    <w:rsid w:val="005A59ED"/>
    <w:rsid w:val="005A74C2"/>
    <w:rsid w:val="005A7B1D"/>
    <w:rsid w:val="005B1096"/>
    <w:rsid w:val="005B13A9"/>
    <w:rsid w:val="005C00D3"/>
    <w:rsid w:val="005C1693"/>
    <w:rsid w:val="005C3C64"/>
    <w:rsid w:val="005C6146"/>
    <w:rsid w:val="005D31DF"/>
    <w:rsid w:val="005D3471"/>
    <w:rsid w:val="005D58B1"/>
    <w:rsid w:val="005D6B52"/>
    <w:rsid w:val="005E6A19"/>
    <w:rsid w:val="005F2279"/>
    <w:rsid w:val="005F37FD"/>
    <w:rsid w:val="005F76C6"/>
    <w:rsid w:val="00600F6D"/>
    <w:rsid w:val="0060242F"/>
    <w:rsid w:val="006078E7"/>
    <w:rsid w:val="006116EE"/>
    <w:rsid w:val="00616054"/>
    <w:rsid w:val="00616FDF"/>
    <w:rsid w:val="00617C3A"/>
    <w:rsid w:val="00621A73"/>
    <w:rsid w:val="0062484A"/>
    <w:rsid w:val="00624CA2"/>
    <w:rsid w:val="00632427"/>
    <w:rsid w:val="00634CD0"/>
    <w:rsid w:val="006361E4"/>
    <w:rsid w:val="00637BCD"/>
    <w:rsid w:val="00637BDB"/>
    <w:rsid w:val="006400FC"/>
    <w:rsid w:val="006461E5"/>
    <w:rsid w:val="006504B8"/>
    <w:rsid w:val="00652B51"/>
    <w:rsid w:val="006532F3"/>
    <w:rsid w:val="006540E4"/>
    <w:rsid w:val="00660131"/>
    <w:rsid w:val="00662303"/>
    <w:rsid w:val="00664DA2"/>
    <w:rsid w:val="006662DD"/>
    <w:rsid w:val="00666C30"/>
    <w:rsid w:val="00667573"/>
    <w:rsid w:val="00667D7B"/>
    <w:rsid w:val="00670D6D"/>
    <w:rsid w:val="00672CE1"/>
    <w:rsid w:val="0067517B"/>
    <w:rsid w:val="00681C77"/>
    <w:rsid w:val="0068619B"/>
    <w:rsid w:val="006879BB"/>
    <w:rsid w:val="00687A46"/>
    <w:rsid w:val="006930C9"/>
    <w:rsid w:val="0069356F"/>
    <w:rsid w:val="00693E42"/>
    <w:rsid w:val="00695228"/>
    <w:rsid w:val="0069582E"/>
    <w:rsid w:val="006970EF"/>
    <w:rsid w:val="00697AE2"/>
    <w:rsid w:val="00697F1F"/>
    <w:rsid w:val="006A1D0F"/>
    <w:rsid w:val="006A2380"/>
    <w:rsid w:val="006A5A5B"/>
    <w:rsid w:val="006A5CAE"/>
    <w:rsid w:val="006A77FA"/>
    <w:rsid w:val="006B2801"/>
    <w:rsid w:val="006C1DC2"/>
    <w:rsid w:val="006C288D"/>
    <w:rsid w:val="006D535C"/>
    <w:rsid w:val="006D63E0"/>
    <w:rsid w:val="006E2076"/>
    <w:rsid w:val="006E52FB"/>
    <w:rsid w:val="006E7B19"/>
    <w:rsid w:val="006E7CA9"/>
    <w:rsid w:val="006F11D0"/>
    <w:rsid w:val="006F224B"/>
    <w:rsid w:val="006F365A"/>
    <w:rsid w:val="00705783"/>
    <w:rsid w:val="007059A3"/>
    <w:rsid w:val="00706436"/>
    <w:rsid w:val="00706C5E"/>
    <w:rsid w:val="007159D5"/>
    <w:rsid w:val="00715B57"/>
    <w:rsid w:val="007215C4"/>
    <w:rsid w:val="007273A5"/>
    <w:rsid w:val="007328B2"/>
    <w:rsid w:val="00734982"/>
    <w:rsid w:val="007405CC"/>
    <w:rsid w:val="007457D4"/>
    <w:rsid w:val="00747542"/>
    <w:rsid w:val="00755357"/>
    <w:rsid w:val="00756811"/>
    <w:rsid w:val="00757BF0"/>
    <w:rsid w:val="00766EA8"/>
    <w:rsid w:val="007731C7"/>
    <w:rsid w:val="007757C5"/>
    <w:rsid w:val="00782787"/>
    <w:rsid w:val="007855C9"/>
    <w:rsid w:val="00786782"/>
    <w:rsid w:val="007878AA"/>
    <w:rsid w:val="00790D22"/>
    <w:rsid w:val="0079162A"/>
    <w:rsid w:val="00791DB6"/>
    <w:rsid w:val="00791E19"/>
    <w:rsid w:val="00792B7E"/>
    <w:rsid w:val="00793D6E"/>
    <w:rsid w:val="00795A9D"/>
    <w:rsid w:val="00796425"/>
    <w:rsid w:val="00796868"/>
    <w:rsid w:val="007A1385"/>
    <w:rsid w:val="007A1C99"/>
    <w:rsid w:val="007A23A1"/>
    <w:rsid w:val="007A507D"/>
    <w:rsid w:val="007A7C23"/>
    <w:rsid w:val="007C1686"/>
    <w:rsid w:val="007C28DD"/>
    <w:rsid w:val="007C3D99"/>
    <w:rsid w:val="007C4C7D"/>
    <w:rsid w:val="007D2CF3"/>
    <w:rsid w:val="007D5886"/>
    <w:rsid w:val="007E30D4"/>
    <w:rsid w:val="007E6F79"/>
    <w:rsid w:val="007E7152"/>
    <w:rsid w:val="007F0199"/>
    <w:rsid w:val="007F2309"/>
    <w:rsid w:val="007F2970"/>
    <w:rsid w:val="007F61A0"/>
    <w:rsid w:val="007F7AFC"/>
    <w:rsid w:val="007F7EA8"/>
    <w:rsid w:val="00805FCC"/>
    <w:rsid w:val="00810CD4"/>
    <w:rsid w:val="00813316"/>
    <w:rsid w:val="00814402"/>
    <w:rsid w:val="008222A6"/>
    <w:rsid w:val="00822AB8"/>
    <w:rsid w:val="00831077"/>
    <w:rsid w:val="008318A7"/>
    <w:rsid w:val="00833BC4"/>
    <w:rsid w:val="008379B2"/>
    <w:rsid w:val="00837A12"/>
    <w:rsid w:val="008401CB"/>
    <w:rsid w:val="008474E3"/>
    <w:rsid w:val="00851C1E"/>
    <w:rsid w:val="00856537"/>
    <w:rsid w:val="00856A70"/>
    <w:rsid w:val="0086033B"/>
    <w:rsid w:val="00862488"/>
    <w:rsid w:val="00866147"/>
    <w:rsid w:val="00872A3B"/>
    <w:rsid w:val="00873DCA"/>
    <w:rsid w:val="00874392"/>
    <w:rsid w:val="008805D8"/>
    <w:rsid w:val="00880C9D"/>
    <w:rsid w:val="008843B1"/>
    <w:rsid w:val="00890AF0"/>
    <w:rsid w:val="00893003"/>
    <w:rsid w:val="0089544F"/>
    <w:rsid w:val="008963DD"/>
    <w:rsid w:val="008A2746"/>
    <w:rsid w:val="008A498D"/>
    <w:rsid w:val="008A7CA1"/>
    <w:rsid w:val="008B30AE"/>
    <w:rsid w:val="008B7712"/>
    <w:rsid w:val="008C29B1"/>
    <w:rsid w:val="008C5A39"/>
    <w:rsid w:val="008C671D"/>
    <w:rsid w:val="008C7458"/>
    <w:rsid w:val="008D0053"/>
    <w:rsid w:val="008D17AF"/>
    <w:rsid w:val="008D5D76"/>
    <w:rsid w:val="008D6F1C"/>
    <w:rsid w:val="008D70D0"/>
    <w:rsid w:val="008E79F0"/>
    <w:rsid w:val="008F66BE"/>
    <w:rsid w:val="00906589"/>
    <w:rsid w:val="009103CE"/>
    <w:rsid w:val="00920E0C"/>
    <w:rsid w:val="009256AD"/>
    <w:rsid w:val="00926DB3"/>
    <w:rsid w:val="0093044A"/>
    <w:rsid w:val="00940BBC"/>
    <w:rsid w:val="00941F93"/>
    <w:rsid w:val="0094230B"/>
    <w:rsid w:val="00942F8E"/>
    <w:rsid w:val="00943B15"/>
    <w:rsid w:val="009473EA"/>
    <w:rsid w:val="00950364"/>
    <w:rsid w:val="00950713"/>
    <w:rsid w:val="00950A87"/>
    <w:rsid w:val="00950AE3"/>
    <w:rsid w:val="00950E51"/>
    <w:rsid w:val="00954F60"/>
    <w:rsid w:val="00955F41"/>
    <w:rsid w:val="0095660D"/>
    <w:rsid w:val="00956B53"/>
    <w:rsid w:val="00960322"/>
    <w:rsid w:val="009627CF"/>
    <w:rsid w:val="0096604E"/>
    <w:rsid w:val="00970847"/>
    <w:rsid w:val="009710F4"/>
    <w:rsid w:val="0097542B"/>
    <w:rsid w:val="00980EF7"/>
    <w:rsid w:val="00986BC7"/>
    <w:rsid w:val="00991235"/>
    <w:rsid w:val="00992929"/>
    <w:rsid w:val="0099561C"/>
    <w:rsid w:val="00997634"/>
    <w:rsid w:val="009A0340"/>
    <w:rsid w:val="009A708B"/>
    <w:rsid w:val="009A70B7"/>
    <w:rsid w:val="009A7AD4"/>
    <w:rsid w:val="009B2570"/>
    <w:rsid w:val="009B3D4E"/>
    <w:rsid w:val="009B64C5"/>
    <w:rsid w:val="009B6FCD"/>
    <w:rsid w:val="009C1D52"/>
    <w:rsid w:val="009D502A"/>
    <w:rsid w:val="009D79BD"/>
    <w:rsid w:val="009E48D5"/>
    <w:rsid w:val="009E635D"/>
    <w:rsid w:val="009F4606"/>
    <w:rsid w:val="009F528C"/>
    <w:rsid w:val="009F5CF5"/>
    <w:rsid w:val="00A1262B"/>
    <w:rsid w:val="00A14561"/>
    <w:rsid w:val="00A15C58"/>
    <w:rsid w:val="00A160E3"/>
    <w:rsid w:val="00A17E97"/>
    <w:rsid w:val="00A20FCF"/>
    <w:rsid w:val="00A27934"/>
    <w:rsid w:val="00A27B3D"/>
    <w:rsid w:val="00A302C9"/>
    <w:rsid w:val="00A33DCE"/>
    <w:rsid w:val="00A34498"/>
    <w:rsid w:val="00A36603"/>
    <w:rsid w:val="00A36763"/>
    <w:rsid w:val="00A40157"/>
    <w:rsid w:val="00A41EDD"/>
    <w:rsid w:val="00A43467"/>
    <w:rsid w:val="00A5433B"/>
    <w:rsid w:val="00A54C30"/>
    <w:rsid w:val="00A61433"/>
    <w:rsid w:val="00A61486"/>
    <w:rsid w:val="00A63E05"/>
    <w:rsid w:val="00A640CD"/>
    <w:rsid w:val="00A66273"/>
    <w:rsid w:val="00A701FD"/>
    <w:rsid w:val="00A70946"/>
    <w:rsid w:val="00A70C99"/>
    <w:rsid w:val="00A72F58"/>
    <w:rsid w:val="00A74BC3"/>
    <w:rsid w:val="00A763CE"/>
    <w:rsid w:val="00A84B94"/>
    <w:rsid w:val="00A85240"/>
    <w:rsid w:val="00A86874"/>
    <w:rsid w:val="00A90895"/>
    <w:rsid w:val="00A9106D"/>
    <w:rsid w:val="00A943F8"/>
    <w:rsid w:val="00A969AD"/>
    <w:rsid w:val="00AA2265"/>
    <w:rsid w:val="00AA6859"/>
    <w:rsid w:val="00AA7FF9"/>
    <w:rsid w:val="00AB4556"/>
    <w:rsid w:val="00AB5CDF"/>
    <w:rsid w:val="00AB779B"/>
    <w:rsid w:val="00AC0A78"/>
    <w:rsid w:val="00AC170C"/>
    <w:rsid w:val="00AC1E06"/>
    <w:rsid w:val="00AC50FB"/>
    <w:rsid w:val="00AC7D54"/>
    <w:rsid w:val="00AD012C"/>
    <w:rsid w:val="00AD13A5"/>
    <w:rsid w:val="00AD3698"/>
    <w:rsid w:val="00AD4992"/>
    <w:rsid w:val="00AD5B7F"/>
    <w:rsid w:val="00AE1206"/>
    <w:rsid w:val="00AE2ACA"/>
    <w:rsid w:val="00AF084D"/>
    <w:rsid w:val="00AF1BB1"/>
    <w:rsid w:val="00AF3F55"/>
    <w:rsid w:val="00AF44E5"/>
    <w:rsid w:val="00B013D1"/>
    <w:rsid w:val="00B046B4"/>
    <w:rsid w:val="00B06625"/>
    <w:rsid w:val="00B07AC2"/>
    <w:rsid w:val="00B11438"/>
    <w:rsid w:val="00B12E31"/>
    <w:rsid w:val="00B16291"/>
    <w:rsid w:val="00B162B9"/>
    <w:rsid w:val="00B25A6B"/>
    <w:rsid w:val="00B25D4C"/>
    <w:rsid w:val="00B271C0"/>
    <w:rsid w:val="00B31473"/>
    <w:rsid w:val="00B36456"/>
    <w:rsid w:val="00B36B4C"/>
    <w:rsid w:val="00B36D98"/>
    <w:rsid w:val="00B41348"/>
    <w:rsid w:val="00B4516D"/>
    <w:rsid w:val="00B4585D"/>
    <w:rsid w:val="00B509BF"/>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91AF8"/>
    <w:rsid w:val="00B93988"/>
    <w:rsid w:val="00BA0932"/>
    <w:rsid w:val="00BA23F9"/>
    <w:rsid w:val="00BA6005"/>
    <w:rsid w:val="00BA7CC1"/>
    <w:rsid w:val="00BB014D"/>
    <w:rsid w:val="00BB7085"/>
    <w:rsid w:val="00BC12BE"/>
    <w:rsid w:val="00BC2217"/>
    <w:rsid w:val="00BC3F0B"/>
    <w:rsid w:val="00BC78B9"/>
    <w:rsid w:val="00BD074D"/>
    <w:rsid w:val="00BD0DF4"/>
    <w:rsid w:val="00BD29A7"/>
    <w:rsid w:val="00BD41B2"/>
    <w:rsid w:val="00BD47D3"/>
    <w:rsid w:val="00BD58C5"/>
    <w:rsid w:val="00BD6A8B"/>
    <w:rsid w:val="00BE028C"/>
    <w:rsid w:val="00BE2E3B"/>
    <w:rsid w:val="00BE5268"/>
    <w:rsid w:val="00BE5749"/>
    <w:rsid w:val="00BE5C80"/>
    <w:rsid w:val="00BE5D61"/>
    <w:rsid w:val="00BE7C7C"/>
    <w:rsid w:val="00BF0232"/>
    <w:rsid w:val="00BF2FD7"/>
    <w:rsid w:val="00C026B1"/>
    <w:rsid w:val="00C03920"/>
    <w:rsid w:val="00C04329"/>
    <w:rsid w:val="00C13BAE"/>
    <w:rsid w:val="00C169BD"/>
    <w:rsid w:val="00C17213"/>
    <w:rsid w:val="00C17ABE"/>
    <w:rsid w:val="00C242E6"/>
    <w:rsid w:val="00C24DE7"/>
    <w:rsid w:val="00C25C6C"/>
    <w:rsid w:val="00C30264"/>
    <w:rsid w:val="00C32FF3"/>
    <w:rsid w:val="00C343B3"/>
    <w:rsid w:val="00C34694"/>
    <w:rsid w:val="00C3504D"/>
    <w:rsid w:val="00C3667B"/>
    <w:rsid w:val="00C41D7B"/>
    <w:rsid w:val="00C42088"/>
    <w:rsid w:val="00C448FC"/>
    <w:rsid w:val="00C46F99"/>
    <w:rsid w:val="00C546B7"/>
    <w:rsid w:val="00C56A82"/>
    <w:rsid w:val="00C57EDC"/>
    <w:rsid w:val="00C60CAB"/>
    <w:rsid w:val="00C67023"/>
    <w:rsid w:val="00C75F11"/>
    <w:rsid w:val="00C964E7"/>
    <w:rsid w:val="00C97908"/>
    <w:rsid w:val="00C97B57"/>
    <w:rsid w:val="00CA08CB"/>
    <w:rsid w:val="00CA4938"/>
    <w:rsid w:val="00CA5C6E"/>
    <w:rsid w:val="00CA7520"/>
    <w:rsid w:val="00CB0CF9"/>
    <w:rsid w:val="00CB3F77"/>
    <w:rsid w:val="00CB50C9"/>
    <w:rsid w:val="00CC1328"/>
    <w:rsid w:val="00CC2783"/>
    <w:rsid w:val="00CC661E"/>
    <w:rsid w:val="00CD6B4F"/>
    <w:rsid w:val="00CE06EC"/>
    <w:rsid w:val="00CE15A8"/>
    <w:rsid w:val="00CE2BC9"/>
    <w:rsid w:val="00CE438C"/>
    <w:rsid w:val="00CE55F5"/>
    <w:rsid w:val="00CE5967"/>
    <w:rsid w:val="00CF08E3"/>
    <w:rsid w:val="00CF2EED"/>
    <w:rsid w:val="00CF57A3"/>
    <w:rsid w:val="00CF670B"/>
    <w:rsid w:val="00D00F2C"/>
    <w:rsid w:val="00D0144C"/>
    <w:rsid w:val="00D06BD3"/>
    <w:rsid w:val="00D13F4C"/>
    <w:rsid w:val="00D14208"/>
    <w:rsid w:val="00D157B6"/>
    <w:rsid w:val="00D15E88"/>
    <w:rsid w:val="00D17080"/>
    <w:rsid w:val="00D23F92"/>
    <w:rsid w:val="00D2542E"/>
    <w:rsid w:val="00D26CCE"/>
    <w:rsid w:val="00D27722"/>
    <w:rsid w:val="00D303DB"/>
    <w:rsid w:val="00D33F90"/>
    <w:rsid w:val="00D406FC"/>
    <w:rsid w:val="00D4350D"/>
    <w:rsid w:val="00D4634E"/>
    <w:rsid w:val="00D52B63"/>
    <w:rsid w:val="00D533C5"/>
    <w:rsid w:val="00D56169"/>
    <w:rsid w:val="00D57337"/>
    <w:rsid w:val="00D57ABB"/>
    <w:rsid w:val="00D602B0"/>
    <w:rsid w:val="00D618DD"/>
    <w:rsid w:val="00D62FD8"/>
    <w:rsid w:val="00D634F5"/>
    <w:rsid w:val="00D66F15"/>
    <w:rsid w:val="00D77E24"/>
    <w:rsid w:val="00D80D88"/>
    <w:rsid w:val="00D825BC"/>
    <w:rsid w:val="00D8304B"/>
    <w:rsid w:val="00D8468D"/>
    <w:rsid w:val="00D85C93"/>
    <w:rsid w:val="00D907DD"/>
    <w:rsid w:val="00DA2CFD"/>
    <w:rsid w:val="00DB3056"/>
    <w:rsid w:val="00DC1390"/>
    <w:rsid w:val="00DC2B92"/>
    <w:rsid w:val="00DC2FAF"/>
    <w:rsid w:val="00DC4AC3"/>
    <w:rsid w:val="00DC74E0"/>
    <w:rsid w:val="00DD4379"/>
    <w:rsid w:val="00DD77DE"/>
    <w:rsid w:val="00DE1B0E"/>
    <w:rsid w:val="00DE3F37"/>
    <w:rsid w:val="00DE4382"/>
    <w:rsid w:val="00DF012E"/>
    <w:rsid w:val="00DF1B06"/>
    <w:rsid w:val="00DF2A0F"/>
    <w:rsid w:val="00DF4027"/>
    <w:rsid w:val="00DF7B15"/>
    <w:rsid w:val="00E007D5"/>
    <w:rsid w:val="00E0700C"/>
    <w:rsid w:val="00E11B2B"/>
    <w:rsid w:val="00E12C43"/>
    <w:rsid w:val="00E134D6"/>
    <w:rsid w:val="00E15614"/>
    <w:rsid w:val="00E16B1F"/>
    <w:rsid w:val="00E21EF5"/>
    <w:rsid w:val="00E22B48"/>
    <w:rsid w:val="00E249E2"/>
    <w:rsid w:val="00E255EB"/>
    <w:rsid w:val="00E27240"/>
    <w:rsid w:val="00E30848"/>
    <w:rsid w:val="00E43E39"/>
    <w:rsid w:val="00E538BF"/>
    <w:rsid w:val="00E5709C"/>
    <w:rsid w:val="00E61B8E"/>
    <w:rsid w:val="00E652B1"/>
    <w:rsid w:val="00E7119B"/>
    <w:rsid w:val="00E74D65"/>
    <w:rsid w:val="00E7793F"/>
    <w:rsid w:val="00E905E3"/>
    <w:rsid w:val="00E92A1D"/>
    <w:rsid w:val="00E92C39"/>
    <w:rsid w:val="00E97A59"/>
    <w:rsid w:val="00EA0396"/>
    <w:rsid w:val="00EA1E53"/>
    <w:rsid w:val="00EB0FB7"/>
    <w:rsid w:val="00EB144B"/>
    <w:rsid w:val="00EB219E"/>
    <w:rsid w:val="00EB504A"/>
    <w:rsid w:val="00EB68D1"/>
    <w:rsid w:val="00EC3857"/>
    <w:rsid w:val="00EC6EF3"/>
    <w:rsid w:val="00ED0840"/>
    <w:rsid w:val="00ED3389"/>
    <w:rsid w:val="00ED4945"/>
    <w:rsid w:val="00ED580F"/>
    <w:rsid w:val="00EE6F10"/>
    <w:rsid w:val="00EE780D"/>
    <w:rsid w:val="00EF3C96"/>
    <w:rsid w:val="00EF71A0"/>
    <w:rsid w:val="00F02E9F"/>
    <w:rsid w:val="00F03C9F"/>
    <w:rsid w:val="00F04DBC"/>
    <w:rsid w:val="00F13B86"/>
    <w:rsid w:val="00F13BF3"/>
    <w:rsid w:val="00F13C22"/>
    <w:rsid w:val="00F13E42"/>
    <w:rsid w:val="00F17395"/>
    <w:rsid w:val="00F2799A"/>
    <w:rsid w:val="00F304A0"/>
    <w:rsid w:val="00F31C3E"/>
    <w:rsid w:val="00F35736"/>
    <w:rsid w:val="00F4085A"/>
    <w:rsid w:val="00F40B00"/>
    <w:rsid w:val="00F40DBD"/>
    <w:rsid w:val="00F446A2"/>
    <w:rsid w:val="00F44CBC"/>
    <w:rsid w:val="00F50201"/>
    <w:rsid w:val="00F50A09"/>
    <w:rsid w:val="00F53AB0"/>
    <w:rsid w:val="00F53F92"/>
    <w:rsid w:val="00F54A56"/>
    <w:rsid w:val="00F64892"/>
    <w:rsid w:val="00F64FE6"/>
    <w:rsid w:val="00F66753"/>
    <w:rsid w:val="00F70C65"/>
    <w:rsid w:val="00F73A8C"/>
    <w:rsid w:val="00F748EF"/>
    <w:rsid w:val="00F74E86"/>
    <w:rsid w:val="00F75847"/>
    <w:rsid w:val="00F76700"/>
    <w:rsid w:val="00F77853"/>
    <w:rsid w:val="00F859EC"/>
    <w:rsid w:val="00F87AB8"/>
    <w:rsid w:val="00F9642E"/>
    <w:rsid w:val="00FA0B4F"/>
    <w:rsid w:val="00FB56E8"/>
    <w:rsid w:val="00FC2409"/>
    <w:rsid w:val="00FD16BA"/>
    <w:rsid w:val="00FD2620"/>
    <w:rsid w:val="00FD2BAC"/>
    <w:rsid w:val="00FD5160"/>
    <w:rsid w:val="00FD6B38"/>
    <w:rsid w:val="00FE118F"/>
    <w:rsid w:val="00FE2024"/>
    <w:rsid w:val="00FE263F"/>
    <w:rsid w:val="00FE30D1"/>
    <w:rsid w:val="00FE697F"/>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183EDF-950C-4FFF-A390-2EF8C23A7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98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793D6E"/>
    <w:pPr>
      <w:tabs>
        <w:tab w:val="right" w:leader="dot" w:pos="9781"/>
      </w:tabs>
      <w:spacing w:afterLines="60"/>
      <w:jc w:val="both"/>
    </w:pPr>
  </w:style>
  <w:style w:type="paragraph" w:styleId="26">
    <w:name w:val="toc 2"/>
    <w:basedOn w:val="a"/>
    <w:next w:val="a"/>
    <w:autoRedefine/>
    <w:uiPriority w:val="39"/>
    <w:rsid w:val="00AC7D54"/>
    <w:pPr>
      <w:tabs>
        <w:tab w:val="right" w:leader="dot" w:pos="9781"/>
      </w:tabs>
      <w:spacing w:afterLines="60"/>
      <w:ind w:left="240"/>
      <w:jc w:val="both"/>
    </w:p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af8">
    <w:name w:val="текст УМКД"/>
    <w:basedOn w:val="a"/>
    <w:link w:val="af9"/>
    <w:qFormat/>
    <w:rsid w:val="00862488"/>
    <w:pPr>
      <w:widowControl w:val="0"/>
      <w:suppressAutoHyphens/>
      <w:ind w:firstLine="709"/>
      <w:jc w:val="both"/>
    </w:pPr>
    <w:rPr>
      <w:sz w:val="28"/>
      <w:szCs w:val="28"/>
    </w:rPr>
  </w:style>
  <w:style w:type="character" w:customStyle="1" w:styleId="af9">
    <w:name w:val="текст УМКД Знак"/>
    <w:link w:val="af8"/>
    <w:rsid w:val="00862488"/>
    <w:rPr>
      <w:sz w:val="28"/>
      <w:szCs w:val="28"/>
    </w:rPr>
  </w:style>
  <w:style w:type="character" w:customStyle="1" w:styleId="apple-converted-space">
    <w:name w:val="apple-converted-space"/>
    <w:rsid w:val="00D80D88"/>
  </w:style>
  <w:style w:type="character" w:customStyle="1" w:styleId="ss-required-asterisk">
    <w:name w:val="ss-required-asterisk"/>
    <w:rsid w:val="00D80D88"/>
  </w:style>
  <w:style w:type="character" w:customStyle="1" w:styleId="ss-choice-item-control">
    <w:name w:val="ss-choice-item-control"/>
    <w:rsid w:val="00D80D88"/>
  </w:style>
  <w:style w:type="character" w:customStyle="1" w:styleId="ss-choice-label">
    <w:name w:val="ss-choice-label"/>
    <w:rsid w:val="00D80D88"/>
  </w:style>
  <w:style w:type="character" w:styleId="HTML1">
    <w:name w:val="HTML Cite"/>
    <w:uiPriority w:val="99"/>
    <w:unhideWhenUsed/>
    <w:rsid w:val="0012730F"/>
    <w:rPr>
      <w:i/>
      <w:iCs/>
    </w:rPr>
  </w:style>
  <w:style w:type="table" w:customStyle="1" w:styleId="13">
    <w:name w:val="Сетка таблицы1"/>
    <w:basedOn w:val="a1"/>
    <w:next w:val="a3"/>
    <w:uiPriority w:val="99"/>
    <w:rsid w:val="004D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8193381588024746724gmail-msonormal">
    <w:name w:val="m_-8193381588024746724gmail-msonormal"/>
    <w:basedOn w:val="a"/>
    <w:rsid w:val="00362172"/>
    <w:pPr>
      <w:spacing w:before="100" w:beforeAutospacing="1" w:after="100" w:afterAutospacing="1"/>
    </w:pPr>
  </w:style>
  <w:style w:type="paragraph" w:styleId="afa">
    <w:name w:val="Balloon Text"/>
    <w:basedOn w:val="a"/>
    <w:link w:val="afb"/>
    <w:semiHidden/>
    <w:unhideWhenUsed/>
    <w:rsid w:val="00637BDB"/>
    <w:rPr>
      <w:rFonts w:ascii="Segoe UI" w:hAnsi="Segoe UI" w:cs="Segoe UI"/>
      <w:sz w:val="18"/>
      <w:szCs w:val="18"/>
    </w:rPr>
  </w:style>
  <w:style w:type="character" w:customStyle="1" w:styleId="afb">
    <w:name w:val="Текст выноски Знак"/>
    <w:link w:val="afa"/>
    <w:semiHidden/>
    <w:rsid w:val="00637B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2878">
      <w:bodyDiv w:val="1"/>
      <w:marLeft w:val="0"/>
      <w:marRight w:val="0"/>
      <w:marTop w:val="0"/>
      <w:marBottom w:val="0"/>
      <w:divBdr>
        <w:top w:val="none" w:sz="0" w:space="0" w:color="auto"/>
        <w:left w:val="none" w:sz="0" w:space="0" w:color="auto"/>
        <w:bottom w:val="none" w:sz="0" w:space="0" w:color="auto"/>
        <w:right w:val="none" w:sz="0" w:space="0" w:color="auto"/>
      </w:divBdr>
      <w:divsChild>
        <w:div w:id="1267347866">
          <w:marLeft w:val="0"/>
          <w:marRight w:val="0"/>
          <w:marTop w:val="0"/>
          <w:marBottom w:val="0"/>
          <w:divBdr>
            <w:top w:val="none" w:sz="0" w:space="0" w:color="auto"/>
            <w:left w:val="none" w:sz="0" w:space="0" w:color="auto"/>
            <w:bottom w:val="none" w:sz="0" w:space="0" w:color="auto"/>
            <w:right w:val="none" w:sz="0" w:space="0" w:color="auto"/>
          </w:divBdr>
          <w:divsChild>
            <w:div w:id="71583914">
              <w:marLeft w:val="0"/>
              <w:marRight w:val="0"/>
              <w:marTop w:val="0"/>
              <w:marBottom w:val="0"/>
              <w:divBdr>
                <w:top w:val="none" w:sz="0" w:space="0" w:color="auto"/>
                <w:left w:val="none" w:sz="0" w:space="0" w:color="auto"/>
                <w:bottom w:val="none" w:sz="0" w:space="0" w:color="auto"/>
                <w:right w:val="none" w:sz="0" w:space="0" w:color="auto"/>
              </w:divBdr>
              <w:divsChild>
                <w:div w:id="312297987">
                  <w:marLeft w:val="28"/>
                  <w:marRight w:val="28"/>
                  <w:marTop w:val="0"/>
                  <w:marBottom w:val="0"/>
                  <w:divBdr>
                    <w:top w:val="none" w:sz="0" w:space="0" w:color="auto"/>
                    <w:left w:val="none" w:sz="0" w:space="0" w:color="auto"/>
                    <w:bottom w:val="none" w:sz="0" w:space="0" w:color="auto"/>
                    <w:right w:val="none" w:sz="0" w:space="0" w:color="auto"/>
                  </w:divBdr>
                  <w:divsChild>
                    <w:div w:id="20154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654797999">
      <w:bodyDiv w:val="1"/>
      <w:marLeft w:val="0"/>
      <w:marRight w:val="0"/>
      <w:marTop w:val="0"/>
      <w:marBottom w:val="0"/>
      <w:divBdr>
        <w:top w:val="none" w:sz="0" w:space="0" w:color="auto"/>
        <w:left w:val="none" w:sz="0" w:space="0" w:color="auto"/>
        <w:bottom w:val="none" w:sz="0" w:space="0" w:color="auto"/>
        <w:right w:val="none" w:sz="0" w:space="0" w:color="auto"/>
      </w:divBdr>
      <w:divsChild>
        <w:div w:id="1058480292">
          <w:marLeft w:val="0"/>
          <w:marRight w:val="0"/>
          <w:marTop w:val="0"/>
          <w:marBottom w:val="0"/>
          <w:divBdr>
            <w:top w:val="none" w:sz="0" w:space="0" w:color="auto"/>
            <w:left w:val="none" w:sz="0" w:space="0" w:color="auto"/>
            <w:bottom w:val="none" w:sz="0" w:space="0" w:color="auto"/>
            <w:right w:val="none" w:sz="0" w:space="0" w:color="auto"/>
          </w:divBdr>
        </w:div>
        <w:div w:id="1129513198">
          <w:marLeft w:val="0"/>
          <w:marRight w:val="0"/>
          <w:marTop w:val="18"/>
          <w:marBottom w:val="0"/>
          <w:divBdr>
            <w:top w:val="none" w:sz="0" w:space="0" w:color="auto"/>
            <w:left w:val="none" w:sz="0" w:space="0" w:color="auto"/>
            <w:bottom w:val="none" w:sz="0" w:space="0" w:color="auto"/>
            <w:right w:val="none" w:sz="0" w:space="0" w:color="auto"/>
          </w:divBdr>
          <w:divsChild>
            <w:div w:id="1131946839">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ui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cw.mit.edu" TargetMode="External"/><Relationship Id="rId5" Type="http://schemas.openxmlformats.org/officeDocument/2006/relationships/webSettings" Target="webSettings.xml"/><Relationship Id="rId10" Type="http://schemas.openxmlformats.org/officeDocument/2006/relationships/hyperlink" Target="http://intuit.ru" TargetMode="External"/><Relationship Id="rId4" Type="http://schemas.openxmlformats.org/officeDocument/2006/relationships/settings" Target="settings.xml"/><Relationship Id="rId9" Type="http://schemas.openxmlformats.org/officeDocument/2006/relationships/hyperlink" Target="http://ocw.mit.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80F2F-768F-42C7-931F-0D2E20D76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18</Pages>
  <Words>4935</Words>
  <Characters>28134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33003</CharactersWithSpaces>
  <SharedDoc>false</SharedDoc>
  <HLinks>
    <vt:vector size="474" baseType="variant">
      <vt:variant>
        <vt:i4>4784219</vt:i4>
      </vt:variant>
      <vt:variant>
        <vt:i4>363</vt:i4>
      </vt:variant>
      <vt:variant>
        <vt:i4>0</vt:i4>
      </vt:variant>
      <vt:variant>
        <vt:i4>5</vt:i4>
      </vt:variant>
      <vt:variant>
        <vt:lpwstr>http://www.cs.hope.edu/~alganim/</vt:lpwstr>
      </vt:variant>
      <vt:variant>
        <vt:lpwstr/>
      </vt:variant>
      <vt:variant>
        <vt:i4>3997812</vt:i4>
      </vt:variant>
      <vt:variant>
        <vt:i4>360</vt:i4>
      </vt:variant>
      <vt:variant>
        <vt:i4>0</vt:i4>
      </vt:variant>
      <vt:variant>
        <vt:i4>5</vt:i4>
      </vt:variant>
      <vt:variant>
        <vt:lpwstr>http://mathworld.wolfram.com/Shellsort.html</vt:lpwstr>
      </vt:variant>
      <vt:variant>
        <vt:lpwstr/>
      </vt:variant>
      <vt:variant>
        <vt:i4>5832708</vt:i4>
      </vt:variant>
      <vt:variant>
        <vt:i4>357</vt:i4>
      </vt:variant>
      <vt:variant>
        <vt:i4>0</vt:i4>
      </vt:variant>
      <vt:variant>
        <vt:i4>5</vt:i4>
      </vt:variant>
      <vt:variant>
        <vt:lpwstr>http://mathworld.wolfram.com/</vt:lpwstr>
      </vt:variant>
      <vt:variant>
        <vt:lpwstr/>
      </vt:variant>
      <vt:variant>
        <vt:i4>72</vt:i4>
      </vt:variant>
      <vt:variant>
        <vt:i4>354</vt:i4>
      </vt:variant>
      <vt:variant>
        <vt:i4>0</vt:i4>
      </vt:variant>
      <vt:variant>
        <vt:i4>5</vt:i4>
      </vt:variant>
      <vt:variant>
        <vt:lpwstr>http://mathworld.wolfram.com/PancakeSorting.html</vt:lpwstr>
      </vt:variant>
      <vt:variant>
        <vt:lpwstr/>
      </vt:variant>
      <vt:variant>
        <vt:i4>5832708</vt:i4>
      </vt:variant>
      <vt:variant>
        <vt:i4>351</vt:i4>
      </vt:variant>
      <vt:variant>
        <vt:i4>0</vt:i4>
      </vt:variant>
      <vt:variant>
        <vt:i4>5</vt:i4>
      </vt:variant>
      <vt:variant>
        <vt:lpwstr>http://mathworld.wolfram.com/</vt:lpwstr>
      </vt:variant>
      <vt:variant>
        <vt:lpwstr/>
      </vt:variant>
      <vt:variant>
        <vt:i4>3932267</vt:i4>
      </vt:variant>
      <vt:variant>
        <vt:i4>348</vt:i4>
      </vt:variant>
      <vt:variant>
        <vt:i4>0</vt:i4>
      </vt:variant>
      <vt:variant>
        <vt:i4>5</vt:i4>
      </vt:variant>
      <vt:variant>
        <vt:lpwstr>http://mathworld.wolfram.com/SelectionSort.html</vt:lpwstr>
      </vt:variant>
      <vt:variant>
        <vt:lpwstr/>
      </vt:variant>
      <vt:variant>
        <vt:i4>5832708</vt:i4>
      </vt:variant>
      <vt:variant>
        <vt:i4>345</vt:i4>
      </vt:variant>
      <vt:variant>
        <vt:i4>0</vt:i4>
      </vt:variant>
      <vt:variant>
        <vt:i4>5</vt:i4>
      </vt:variant>
      <vt:variant>
        <vt:lpwstr>http://mathworld.wolfram.com/</vt:lpwstr>
      </vt:variant>
      <vt:variant>
        <vt:lpwstr/>
      </vt:variant>
      <vt:variant>
        <vt:i4>3997810</vt:i4>
      </vt:variant>
      <vt:variant>
        <vt:i4>342</vt:i4>
      </vt:variant>
      <vt:variant>
        <vt:i4>0</vt:i4>
      </vt:variant>
      <vt:variant>
        <vt:i4>5</vt:i4>
      </vt:variant>
      <vt:variant>
        <vt:lpwstr>http://mathworld.wolfram.com/MergeSort.html</vt:lpwstr>
      </vt:variant>
      <vt:variant>
        <vt:lpwstr/>
      </vt:variant>
      <vt:variant>
        <vt:i4>5832708</vt:i4>
      </vt:variant>
      <vt:variant>
        <vt:i4>339</vt:i4>
      </vt:variant>
      <vt:variant>
        <vt:i4>0</vt:i4>
      </vt:variant>
      <vt:variant>
        <vt:i4>5</vt:i4>
      </vt:variant>
      <vt:variant>
        <vt:lpwstr>http://mathworld.wolfram.com/</vt:lpwstr>
      </vt:variant>
      <vt:variant>
        <vt:lpwstr/>
      </vt:variant>
      <vt:variant>
        <vt:i4>3407974</vt:i4>
      </vt:variant>
      <vt:variant>
        <vt:i4>336</vt:i4>
      </vt:variant>
      <vt:variant>
        <vt:i4>0</vt:i4>
      </vt:variant>
      <vt:variant>
        <vt:i4>5</vt:i4>
      </vt:variant>
      <vt:variant>
        <vt:lpwstr>http://mathworld.wolfram.com/Quicksort.html</vt:lpwstr>
      </vt:variant>
      <vt:variant>
        <vt:lpwstr/>
      </vt:variant>
      <vt:variant>
        <vt:i4>5832708</vt:i4>
      </vt:variant>
      <vt:variant>
        <vt:i4>333</vt:i4>
      </vt:variant>
      <vt:variant>
        <vt:i4>0</vt:i4>
      </vt:variant>
      <vt:variant>
        <vt:i4>5</vt:i4>
      </vt:variant>
      <vt:variant>
        <vt:lpwstr>http://mathworld.wolfram.com/</vt:lpwstr>
      </vt:variant>
      <vt:variant>
        <vt:lpwstr/>
      </vt:variant>
      <vt:variant>
        <vt:i4>5439492</vt:i4>
      </vt:variant>
      <vt:variant>
        <vt:i4>330</vt:i4>
      </vt:variant>
      <vt:variant>
        <vt:i4>0</vt:i4>
      </vt:variant>
      <vt:variant>
        <vt:i4>5</vt:i4>
      </vt:variant>
      <vt:variant>
        <vt:lpwstr>http://mathworld.wolfram.com/Sorting.html</vt:lpwstr>
      </vt:variant>
      <vt:variant>
        <vt:lpwstr/>
      </vt:variant>
      <vt:variant>
        <vt:i4>5832708</vt:i4>
      </vt:variant>
      <vt:variant>
        <vt:i4>327</vt:i4>
      </vt:variant>
      <vt:variant>
        <vt:i4>0</vt:i4>
      </vt:variant>
      <vt:variant>
        <vt:i4>5</vt:i4>
      </vt:variant>
      <vt:variant>
        <vt:lpwstr>http://mathworld.wolfram.com/</vt:lpwstr>
      </vt:variant>
      <vt:variant>
        <vt:lpwstr/>
      </vt:variant>
      <vt:variant>
        <vt:i4>2883711</vt:i4>
      </vt:variant>
      <vt:variant>
        <vt:i4>324</vt:i4>
      </vt:variant>
      <vt:variant>
        <vt:i4>0</vt:i4>
      </vt:variant>
      <vt:variant>
        <vt:i4>5</vt:i4>
      </vt:variant>
      <vt:variant>
        <vt:lpwstr>http://library.wolfram.com/infocenter/MathSource/5187/</vt:lpwstr>
      </vt:variant>
      <vt:variant>
        <vt:lpwstr/>
      </vt:variant>
      <vt:variant>
        <vt:i4>5701661</vt:i4>
      </vt:variant>
      <vt:variant>
        <vt:i4>321</vt:i4>
      </vt:variant>
      <vt:variant>
        <vt:i4>0</vt:i4>
      </vt:variant>
      <vt:variant>
        <vt:i4>5</vt:i4>
      </vt:variant>
      <vt:variant>
        <vt:lpwstr>http://mathworld.wolfram.com/GreedyAlgorithm.html</vt:lpwstr>
      </vt:variant>
      <vt:variant>
        <vt:lpwstr/>
      </vt:variant>
      <vt:variant>
        <vt:i4>5832708</vt:i4>
      </vt:variant>
      <vt:variant>
        <vt:i4>318</vt:i4>
      </vt:variant>
      <vt:variant>
        <vt:i4>0</vt:i4>
      </vt:variant>
      <vt:variant>
        <vt:i4>5</vt:i4>
      </vt:variant>
      <vt:variant>
        <vt:lpwstr>http://mathworld.wolfram.com/</vt:lpwstr>
      </vt:variant>
      <vt:variant>
        <vt:lpwstr/>
      </vt:variant>
      <vt:variant>
        <vt:i4>6684731</vt:i4>
      </vt:variant>
      <vt:variant>
        <vt:i4>315</vt:i4>
      </vt:variant>
      <vt:variant>
        <vt:i4>0</vt:i4>
      </vt:variant>
      <vt:variant>
        <vt:i4>5</vt:i4>
      </vt:variant>
      <vt:variant>
        <vt:lpwstr>http://mathworld.wolfram.com/Heap.html</vt:lpwstr>
      </vt:variant>
      <vt:variant>
        <vt:lpwstr/>
      </vt:variant>
      <vt:variant>
        <vt:i4>5832708</vt:i4>
      </vt:variant>
      <vt:variant>
        <vt:i4>312</vt:i4>
      </vt:variant>
      <vt:variant>
        <vt:i4>0</vt:i4>
      </vt:variant>
      <vt:variant>
        <vt:i4>5</vt:i4>
      </vt:variant>
      <vt:variant>
        <vt:lpwstr>http://mathworld.wolfram.com/</vt:lpwstr>
      </vt:variant>
      <vt:variant>
        <vt:lpwstr/>
      </vt:variant>
      <vt:variant>
        <vt:i4>3473447</vt:i4>
      </vt:variant>
      <vt:variant>
        <vt:i4>309</vt:i4>
      </vt:variant>
      <vt:variant>
        <vt:i4>0</vt:i4>
      </vt:variant>
      <vt:variant>
        <vt:i4>5</vt:i4>
      </vt:variant>
      <vt:variant>
        <vt:lpwstr>http://mathworld.wolfram.com/Red-BlackTree.html</vt:lpwstr>
      </vt:variant>
      <vt:variant>
        <vt:lpwstr/>
      </vt:variant>
      <vt:variant>
        <vt:i4>5832708</vt:i4>
      </vt:variant>
      <vt:variant>
        <vt:i4>306</vt:i4>
      </vt:variant>
      <vt:variant>
        <vt:i4>0</vt:i4>
      </vt:variant>
      <vt:variant>
        <vt:i4>5</vt:i4>
      </vt:variant>
      <vt:variant>
        <vt:lpwstr>http://mathworld.wolfram.com/</vt:lpwstr>
      </vt:variant>
      <vt:variant>
        <vt:lpwstr/>
      </vt:variant>
      <vt:variant>
        <vt:i4>3276919</vt:i4>
      </vt:variant>
      <vt:variant>
        <vt:i4>303</vt:i4>
      </vt:variant>
      <vt:variant>
        <vt:i4>0</vt:i4>
      </vt:variant>
      <vt:variant>
        <vt:i4>5</vt:i4>
      </vt:variant>
      <vt:variant>
        <vt:lpwstr>http://mathworld.wolfram.com/TreeSearching.html</vt:lpwstr>
      </vt:variant>
      <vt:variant>
        <vt:lpwstr/>
      </vt:variant>
      <vt:variant>
        <vt:i4>5832708</vt:i4>
      </vt:variant>
      <vt:variant>
        <vt:i4>300</vt:i4>
      </vt:variant>
      <vt:variant>
        <vt:i4>0</vt:i4>
      </vt:variant>
      <vt:variant>
        <vt:i4>5</vt:i4>
      </vt:variant>
      <vt:variant>
        <vt:lpwstr>http://mathworld.wolfram.com/</vt:lpwstr>
      </vt:variant>
      <vt:variant>
        <vt:lpwstr/>
      </vt:variant>
      <vt:variant>
        <vt:i4>1835028</vt:i4>
      </vt:variant>
      <vt:variant>
        <vt:i4>297</vt:i4>
      </vt:variant>
      <vt:variant>
        <vt:i4>0</vt:i4>
      </vt:variant>
      <vt:variant>
        <vt:i4>5</vt:i4>
      </vt:variant>
      <vt:variant>
        <vt:lpwstr>http://mathworld.wolfram.com/B-Tree.html</vt:lpwstr>
      </vt:variant>
      <vt:variant>
        <vt:lpwstr/>
      </vt:variant>
      <vt:variant>
        <vt:i4>5832708</vt:i4>
      </vt:variant>
      <vt:variant>
        <vt:i4>294</vt:i4>
      </vt:variant>
      <vt:variant>
        <vt:i4>0</vt:i4>
      </vt:variant>
      <vt:variant>
        <vt:i4>5</vt:i4>
      </vt:variant>
      <vt:variant>
        <vt:lpwstr>http://mathworld.wolfram.com/</vt:lpwstr>
      </vt:variant>
      <vt:variant>
        <vt:lpwstr/>
      </vt:variant>
      <vt:variant>
        <vt:i4>6750262</vt:i4>
      </vt:variant>
      <vt:variant>
        <vt:i4>291</vt:i4>
      </vt:variant>
      <vt:variant>
        <vt:i4>0</vt:i4>
      </vt:variant>
      <vt:variant>
        <vt:i4>5</vt:i4>
      </vt:variant>
      <vt:variant>
        <vt:lpwstr>http://mathworld.wolfram.com/HashFunction.html</vt:lpwstr>
      </vt:variant>
      <vt:variant>
        <vt:lpwstr/>
      </vt:variant>
      <vt:variant>
        <vt:i4>5832708</vt:i4>
      </vt:variant>
      <vt:variant>
        <vt:i4>288</vt:i4>
      </vt:variant>
      <vt:variant>
        <vt:i4>0</vt:i4>
      </vt:variant>
      <vt:variant>
        <vt:i4>5</vt:i4>
      </vt:variant>
      <vt:variant>
        <vt:lpwstr>http://mathworld.wolfram.com/</vt:lpwstr>
      </vt:variant>
      <vt:variant>
        <vt:lpwstr/>
      </vt:variant>
      <vt:variant>
        <vt:i4>8257593</vt:i4>
      </vt:variant>
      <vt:variant>
        <vt:i4>285</vt:i4>
      </vt:variant>
      <vt:variant>
        <vt:i4>0</vt:i4>
      </vt:variant>
      <vt:variant>
        <vt:i4>5</vt:i4>
      </vt:variant>
      <vt:variant>
        <vt:lpwstr>http://mathworld.wolfram.com/Tree.html</vt:lpwstr>
      </vt:variant>
      <vt:variant>
        <vt:lpwstr/>
      </vt:variant>
      <vt:variant>
        <vt:i4>5832708</vt:i4>
      </vt:variant>
      <vt:variant>
        <vt:i4>282</vt:i4>
      </vt:variant>
      <vt:variant>
        <vt:i4>0</vt:i4>
      </vt:variant>
      <vt:variant>
        <vt:i4>5</vt:i4>
      </vt:variant>
      <vt:variant>
        <vt:lpwstr>http://mathworld.wolfram.com/</vt:lpwstr>
      </vt:variant>
      <vt:variant>
        <vt:lpwstr/>
      </vt:variant>
      <vt:variant>
        <vt:i4>3211379</vt:i4>
      </vt:variant>
      <vt:variant>
        <vt:i4>279</vt:i4>
      </vt:variant>
      <vt:variant>
        <vt:i4>0</vt:i4>
      </vt:variant>
      <vt:variant>
        <vt:i4>5</vt:i4>
      </vt:variant>
      <vt:variant>
        <vt:lpwstr>http://mathworld.wolfram.com/Algorithm.html</vt:lpwstr>
      </vt:variant>
      <vt:variant>
        <vt:lpwstr/>
      </vt:variant>
      <vt:variant>
        <vt:i4>5832708</vt:i4>
      </vt:variant>
      <vt:variant>
        <vt:i4>276</vt:i4>
      </vt:variant>
      <vt:variant>
        <vt:i4>0</vt:i4>
      </vt:variant>
      <vt:variant>
        <vt:i4>5</vt:i4>
      </vt:variant>
      <vt:variant>
        <vt:lpwstr>http://mathworld.wolfram.com/</vt:lpwstr>
      </vt:variant>
      <vt:variant>
        <vt:lpwstr/>
      </vt:variant>
      <vt:variant>
        <vt:i4>6422586</vt:i4>
      </vt:variant>
      <vt:variant>
        <vt:i4>273</vt:i4>
      </vt:variant>
      <vt:variant>
        <vt:i4>0</vt:i4>
      </vt:variant>
      <vt:variant>
        <vt:i4>5</vt:i4>
      </vt:variant>
      <vt:variant>
        <vt:lpwstr>http://mathworld.wolfram.com/ComplexityTheory.html</vt:lpwstr>
      </vt:variant>
      <vt:variant>
        <vt:lpwstr/>
      </vt:variant>
      <vt:variant>
        <vt:i4>5832708</vt:i4>
      </vt:variant>
      <vt:variant>
        <vt:i4>270</vt:i4>
      </vt:variant>
      <vt:variant>
        <vt:i4>0</vt:i4>
      </vt:variant>
      <vt:variant>
        <vt:i4>5</vt:i4>
      </vt:variant>
      <vt:variant>
        <vt:lpwstr>http://mathworld.wolfram.com/</vt:lpwstr>
      </vt:variant>
      <vt:variant>
        <vt:lpwstr/>
      </vt:variant>
      <vt:variant>
        <vt:i4>5832708</vt:i4>
      </vt:variant>
      <vt:variant>
        <vt:i4>267</vt:i4>
      </vt:variant>
      <vt:variant>
        <vt:i4>0</vt:i4>
      </vt:variant>
      <vt:variant>
        <vt:i4>5</vt:i4>
      </vt:variant>
      <vt:variant>
        <vt:lpwstr>http://mathworld.wolfram.com/</vt:lpwstr>
      </vt:variant>
      <vt:variant>
        <vt:lpwstr/>
      </vt:variant>
      <vt:variant>
        <vt:i4>5832722</vt:i4>
      </vt:variant>
      <vt:variant>
        <vt:i4>264</vt:i4>
      </vt:variant>
      <vt:variant>
        <vt:i4>0</vt:i4>
      </vt:variant>
      <vt:variant>
        <vt:i4>5</vt:i4>
      </vt:variant>
      <vt:variant>
        <vt:lpwstr>http://www.informatics.susx.ac.uk/courses/dats/dats.html</vt:lpwstr>
      </vt:variant>
      <vt:variant>
        <vt:lpwstr/>
      </vt:variant>
      <vt:variant>
        <vt:i4>4849756</vt:i4>
      </vt:variant>
      <vt:variant>
        <vt:i4>261</vt:i4>
      </vt:variant>
      <vt:variant>
        <vt:i4>0</vt:i4>
      </vt:variant>
      <vt:variant>
        <vt:i4>5</vt:i4>
      </vt:variant>
      <vt:variant>
        <vt:lpwstr>http://www.nist.gov/dads/</vt:lpwstr>
      </vt:variant>
      <vt:variant>
        <vt:lpwstr/>
      </vt:variant>
      <vt:variant>
        <vt:i4>3014757</vt:i4>
      </vt:variant>
      <vt:variant>
        <vt:i4>258</vt:i4>
      </vt:variant>
      <vt:variant>
        <vt:i4>0</vt:i4>
      </vt:variant>
      <vt:variant>
        <vt:i4>5</vt:i4>
      </vt:variant>
      <vt:variant>
        <vt:lpwstr>http://www.nist.gov/dads/HTML/priorityque.html</vt:lpwstr>
      </vt:variant>
      <vt:variant>
        <vt:lpwstr/>
      </vt:variant>
      <vt:variant>
        <vt:i4>5111873</vt:i4>
      </vt:variant>
      <vt:variant>
        <vt:i4>255</vt:i4>
      </vt:variant>
      <vt:variant>
        <vt:i4>0</vt:i4>
      </vt:variant>
      <vt:variant>
        <vt:i4>5</vt:i4>
      </vt:variant>
      <vt:variant>
        <vt:lpwstr>http://www.leekillough.com/heaps/</vt:lpwstr>
      </vt:variant>
      <vt:variant>
        <vt:lpwstr/>
      </vt:variant>
      <vt:variant>
        <vt:i4>2228225</vt:i4>
      </vt:variant>
      <vt:variant>
        <vt:i4>252</vt:i4>
      </vt:variant>
      <vt:variant>
        <vt:i4>0</vt:i4>
      </vt:variant>
      <vt:variant>
        <vt:i4>5</vt:i4>
      </vt:variant>
      <vt:variant>
        <vt:lpwstr>http://en.wikibooks.org/wiki/Programming:Data_Structures</vt:lpwstr>
      </vt:variant>
      <vt:variant>
        <vt:lpwstr/>
      </vt:variant>
      <vt:variant>
        <vt:i4>7864411</vt:i4>
      </vt:variant>
      <vt:variant>
        <vt:i4>249</vt:i4>
      </vt:variant>
      <vt:variant>
        <vt:i4>0</vt:i4>
      </vt:variant>
      <vt:variant>
        <vt:i4>5</vt:i4>
      </vt:variant>
      <vt:variant>
        <vt:lpwstr>http://en.wikibooks.org/wiki/Computer_Science:Algorithms</vt:lpwstr>
      </vt:variant>
      <vt:variant>
        <vt:lpwstr/>
      </vt:variant>
      <vt:variant>
        <vt:i4>3080228</vt:i4>
      </vt:variant>
      <vt:variant>
        <vt:i4>246</vt:i4>
      </vt:variant>
      <vt:variant>
        <vt:i4>0</vt:i4>
      </vt:variant>
      <vt:variant>
        <vt:i4>5</vt:i4>
      </vt:variant>
      <vt:variant>
        <vt:lpwstr>http://www.sigact.org/</vt:lpwstr>
      </vt:variant>
      <vt:variant>
        <vt:lpwstr/>
      </vt:variant>
      <vt:variant>
        <vt:i4>1769523</vt:i4>
      </vt:variant>
      <vt:variant>
        <vt:i4>230</vt:i4>
      </vt:variant>
      <vt:variant>
        <vt:i4>0</vt:i4>
      </vt:variant>
      <vt:variant>
        <vt:i4>5</vt:i4>
      </vt:variant>
      <vt:variant>
        <vt:lpwstr/>
      </vt:variant>
      <vt:variant>
        <vt:lpwstr>_Toc467159522</vt:lpwstr>
      </vt:variant>
      <vt:variant>
        <vt:i4>1769523</vt:i4>
      </vt:variant>
      <vt:variant>
        <vt:i4>224</vt:i4>
      </vt:variant>
      <vt:variant>
        <vt:i4>0</vt:i4>
      </vt:variant>
      <vt:variant>
        <vt:i4>5</vt:i4>
      </vt:variant>
      <vt:variant>
        <vt:lpwstr/>
      </vt:variant>
      <vt:variant>
        <vt:lpwstr>_Toc467159521</vt:lpwstr>
      </vt:variant>
      <vt:variant>
        <vt:i4>1769523</vt:i4>
      </vt:variant>
      <vt:variant>
        <vt:i4>218</vt:i4>
      </vt:variant>
      <vt:variant>
        <vt:i4>0</vt:i4>
      </vt:variant>
      <vt:variant>
        <vt:i4>5</vt:i4>
      </vt:variant>
      <vt:variant>
        <vt:lpwstr/>
      </vt:variant>
      <vt:variant>
        <vt:lpwstr>_Toc467159520</vt:lpwstr>
      </vt:variant>
      <vt:variant>
        <vt:i4>1572915</vt:i4>
      </vt:variant>
      <vt:variant>
        <vt:i4>212</vt:i4>
      </vt:variant>
      <vt:variant>
        <vt:i4>0</vt:i4>
      </vt:variant>
      <vt:variant>
        <vt:i4>5</vt:i4>
      </vt:variant>
      <vt:variant>
        <vt:lpwstr/>
      </vt:variant>
      <vt:variant>
        <vt:lpwstr>_Toc467159519</vt:lpwstr>
      </vt:variant>
      <vt:variant>
        <vt:i4>1572915</vt:i4>
      </vt:variant>
      <vt:variant>
        <vt:i4>206</vt:i4>
      </vt:variant>
      <vt:variant>
        <vt:i4>0</vt:i4>
      </vt:variant>
      <vt:variant>
        <vt:i4>5</vt:i4>
      </vt:variant>
      <vt:variant>
        <vt:lpwstr/>
      </vt:variant>
      <vt:variant>
        <vt:lpwstr>_Toc467159518</vt:lpwstr>
      </vt:variant>
      <vt:variant>
        <vt:i4>1572915</vt:i4>
      </vt:variant>
      <vt:variant>
        <vt:i4>200</vt:i4>
      </vt:variant>
      <vt:variant>
        <vt:i4>0</vt:i4>
      </vt:variant>
      <vt:variant>
        <vt:i4>5</vt:i4>
      </vt:variant>
      <vt:variant>
        <vt:lpwstr/>
      </vt:variant>
      <vt:variant>
        <vt:lpwstr>_Toc467159517</vt:lpwstr>
      </vt:variant>
      <vt:variant>
        <vt:i4>1572915</vt:i4>
      </vt:variant>
      <vt:variant>
        <vt:i4>194</vt:i4>
      </vt:variant>
      <vt:variant>
        <vt:i4>0</vt:i4>
      </vt:variant>
      <vt:variant>
        <vt:i4>5</vt:i4>
      </vt:variant>
      <vt:variant>
        <vt:lpwstr/>
      </vt:variant>
      <vt:variant>
        <vt:lpwstr>_Toc467159516</vt:lpwstr>
      </vt:variant>
      <vt:variant>
        <vt:i4>1572915</vt:i4>
      </vt:variant>
      <vt:variant>
        <vt:i4>188</vt:i4>
      </vt:variant>
      <vt:variant>
        <vt:i4>0</vt:i4>
      </vt:variant>
      <vt:variant>
        <vt:i4>5</vt:i4>
      </vt:variant>
      <vt:variant>
        <vt:lpwstr/>
      </vt:variant>
      <vt:variant>
        <vt:lpwstr>_Toc467159515</vt:lpwstr>
      </vt:variant>
      <vt:variant>
        <vt:i4>1572915</vt:i4>
      </vt:variant>
      <vt:variant>
        <vt:i4>182</vt:i4>
      </vt:variant>
      <vt:variant>
        <vt:i4>0</vt:i4>
      </vt:variant>
      <vt:variant>
        <vt:i4>5</vt:i4>
      </vt:variant>
      <vt:variant>
        <vt:lpwstr/>
      </vt:variant>
      <vt:variant>
        <vt:lpwstr>_Toc467159514</vt:lpwstr>
      </vt:variant>
      <vt:variant>
        <vt:i4>1572915</vt:i4>
      </vt:variant>
      <vt:variant>
        <vt:i4>176</vt:i4>
      </vt:variant>
      <vt:variant>
        <vt:i4>0</vt:i4>
      </vt:variant>
      <vt:variant>
        <vt:i4>5</vt:i4>
      </vt:variant>
      <vt:variant>
        <vt:lpwstr/>
      </vt:variant>
      <vt:variant>
        <vt:lpwstr>_Toc467159513</vt:lpwstr>
      </vt:variant>
      <vt:variant>
        <vt:i4>1572915</vt:i4>
      </vt:variant>
      <vt:variant>
        <vt:i4>170</vt:i4>
      </vt:variant>
      <vt:variant>
        <vt:i4>0</vt:i4>
      </vt:variant>
      <vt:variant>
        <vt:i4>5</vt:i4>
      </vt:variant>
      <vt:variant>
        <vt:lpwstr/>
      </vt:variant>
      <vt:variant>
        <vt:lpwstr>_Toc467159512</vt:lpwstr>
      </vt:variant>
      <vt:variant>
        <vt:i4>1572915</vt:i4>
      </vt:variant>
      <vt:variant>
        <vt:i4>164</vt:i4>
      </vt:variant>
      <vt:variant>
        <vt:i4>0</vt:i4>
      </vt:variant>
      <vt:variant>
        <vt:i4>5</vt:i4>
      </vt:variant>
      <vt:variant>
        <vt:lpwstr/>
      </vt:variant>
      <vt:variant>
        <vt:lpwstr>_Toc467159511</vt:lpwstr>
      </vt:variant>
      <vt:variant>
        <vt:i4>1572915</vt:i4>
      </vt:variant>
      <vt:variant>
        <vt:i4>158</vt:i4>
      </vt:variant>
      <vt:variant>
        <vt:i4>0</vt:i4>
      </vt:variant>
      <vt:variant>
        <vt:i4>5</vt:i4>
      </vt:variant>
      <vt:variant>
        <vt:lpwstr/>
      </vt:variant>
      <vt:variant>
        <vt:lpwstr>_Toc467159510</vt:lpwstr>
      </vt:variant>
      <vt:variant>
        <vt:i4>1638451</vt:i4>
      </vt:variant>
      <vt:variant>
        <vt:i4>152</vt:i4>
      </vt:variant>
      <vt:variant>
        <vt:i4>0</vt:i4>
      </vt:variant>
      <vt:variant>
        <vt:i4>5</vt:i4>
      </vt:variant>
      <vt:variant>
        <vt:lpwstr/>
      </vt:variant>
      <vt:variant>
        <vt:lpwstr>_Toc467159509</vt:lpwstr>
      </vt:variant>
      <vt:variant>
        <vt:i4>1638451</vt:i4>
      </vt:variant>
      <vt:variant>
        <vt:i4>146</vt:i4>
      </vt:variant>
      <vt:variant>
        <vt:i4>0</vt:i4>
      </vt:variant>
      <vt:variant>
        <vt:i4>5</vt:i4>
      </vt:variant>
      <vt:variant>
        <vt:lpwstr/>
      </vt:variant>
      <vt:variant>
        <vt:lpwstr>_Toc467159508</vt:lpwstr>
      </vt:variant>
      <vt:variant>
        <vt:i4>1638451</vt:i4>
      </vt:variant>
      <vt:variant>
        <vt:i4>140</vt:i4>
      </vt:variant>
      <vt:variant>
        <vt:i4>0</vt:i4>
      </vt:variant>
      <vt:variant>
        <vt:i4>5</vt:i4>
      </vt:variant>
      <vt:variant>
        <vt:lpwstr/>
      </vt:variant>
      <vt:variant>
        <vt:lpwstr>_Toc467159507</vt:lpwstr>
      </vt:variant>
      <vt:variant>
        <vt:i4>1638451</vt:i4>
      </vt:variant>
      <vt:variant>
        <vt:i4>134</vt:i4>
      </vt:variant>
      <vt:variant>
        <vt:i4>0</vt:i4>
      </vt:variant>
      <vt:variant>
        <vt:i4>5</vt:i4>
      </vt:variant>
      <vt:variant>
        <vt:lpwstr/>
      </vt:variant>
      <vt:variant>
        <vt:lpwstr>_Toc467159506</vt:lpwstr>
      </vt:variant>
      <vt:variant>
        <vt:i4>1638451</vt:i4>
      </vt:variant>
      <vt:variant>
        <vt:i4>128</vt:i4>
      </vt:variant>
      <vt:variant>
        <vt:i4>0</vt:i4>
      </vt:variant>
      <vt:variant>
        <vt:i4>5</vt:i4>
      </vt:variant>
      <vt:variant>
        <vt:lpwstr/>
      </vt:variant>
      <vt:variant>
        <vt:lpwstr>_Toc467159505</vt:lpwstr>
      </vt:variant>
      <vt:variant>
        <vt:i4>1638451</vt:i4>
      </vt:variant>
      <vt:variant>
        <vt:i4>122</vt:i4>
      </vt:variant>
      <vt:variant>
        <vt:i4>0</vt:i4>
      </vt:variant>
      <vt:variant>
        <vt:i4>5</vt:i4>
      </vt:variant>
      <vt:variant>
        <vt:lpwstr/>
      </vt:variant>
      <vt:variant>
        <vt:lpwstr>_Toc467159504</vt:lpwstr>
      </vt:variant>
      <vt:variant>
        <vt:i4>1638451</vt:i4>
      </vt:variant>
      <vt:variant>
        <vt:i4>116</vt:i4>
      </vt:variant>
      <vt:variant>
        <vt:i4>0</vt:i4>
      </vt:variant>
      <vt:variant>
        <vt:i4>5</vt:i4>
      </vt:variant>
      <vt:variant>
        <vt:lpwstr/>
      </vt:variant>
      <vt:variant>
        <vt:lpwstr>_Toc467159503</vt:lpwstr>
      </vt:variant>
      <vt:variant>
        <vt:i4>1638451</vt:i4>
      </vt:variant>
      <vt:variant>
        <vt:i4>110</vt:i4>
      </vt:variant>
      <vt:variant>
        <vt:i4>0</vt:i4>
      </vt:variant>
      <vt:variant>
        <vt:i4>5</vt:i4>
      </vt:variant>
      <vt:variant>
        <vt:lpwstr/>
      </vt:variant>
      <vt:variant>
        <vt:lpwstr>_Toc467159502</vt:lpwstr>
      </vt:variant>
      <vt:variant>
        <vt:i4>1638451</vt:i4>
      </vt:variant>
      <vt:variant>
        <vt:i4>104</vt:i4>
      </vt:variant>
      <vt:variant>
        <vt:i4>0</vt:i4>
      </vt:variant>
      <vt:variant>
        <vt:i4>5</vt:i4>
      </vt:variant>
      <vt:variant>
        <vt:lpwstr/>
      </vt:variant>
      <vt:variant>
        <vt:lpwstr>_Toc467159501</vt:lpwstr>
      </vt:variant>
      <vt:variant>
        <vt:i4>1638451</vt:i4>
      </vt:variant>
      <vt:variant>
        <vt:i4>98</vt:i4>
      </vt:variant>
      <vt:variant>
        <vt:i4>0</vt:i4>
      </vt:variant>
      <vt:variant>
        <vt:i4>5</vt:i4>
      </vt:variant>
      <vt:variant>
        <vt:lpwstr/>
      </vt:variant>
      <vt:variant>
        <vt:lpwstr>_Toc467159500</vt:lpwstr>
      </vt:variant>
      <vt:variant>
        <vt:i4>1048626</vt:i4>
      </vt:variant>
      <vt:variant>
        <vt:i4>92</vt:i4>
      </vt:variant>
      <vt:variant>
        <vt:i4>0</vt:i4>
      </vt:variant>
      <vt:variant>
        <vt:i4>5</vt:i4>
      </vt:variant>
      <vt:variant>
        <vt:lpwstr/>
      </vt:variant>
      <vt:variant>
        <vt:lpwstr>_Toc467159499</vt:lpwstr>
      </vt:variant>
      <vt:variant>
        <vt:i4>1048626</vt:i4>
      </vt:variant>
      <vt:variant>
        <vt:i4>86</vt:i4>
      </vt:variant>
      <vt:variant>
        <vt:i4>0</vt:i4>
      </vt:variant>
      <vt:variant>
        <vt:i4>5</vt:i4>
      </vt:variant>
      <vt:variant>
        <vt:lpwstr/>
      </vt:variant>
      <vt:variant>
        <vt:lpwstr>_Toc467159498</vt:lpwstr>
      </vt:variant>
      <vt:variant>
        <vt:i4>1048626</vt:i4>
      </vt:variant>
      <vt:variant>
        <vt:i4>80</vt:i4>
      </vt:variant>
      <vt:variant>
        <vt:i4>0</vt:i4>
      </vt:variant>
      <vt:variant>
        <vt:i4>5</vt:i4>
      </vt:variant>
      <vt:variant>
        <vt:lpwstr/>
      </vt:variant>
      <vt:variant>
        <vt:lpwstr>_Toc467159497</vt:lpwstr>
      </vt:variant>
      <vt:variant>
        <vt:i4>1048626</vt:i4>
      </vt:variant>
      <vt:variant>
        <vt:i4>74</vt:i4>
      </vt:variant>
      <vt:variant>
        <vt:i4>0</vt:i4>
      </vt:variant>
      <vt:variant>
        <vt:i4>5</vt:i4>
      </vt:variant>
      <vt:variant>
        <vt:lpwstr/>
      </vt:variant>
      <vt:variant>
        <vt:lpwstr>_Toc467159496</vt:lpwstr>
      </vt:variant>
      <vt:variant>
        <vt:i4>1048626</vt:i4>
      </vt:variant>
      <vt:variant>
        <vt:i4>68</vt:i4>
      </vt:variant>
      <vt:variant>
        <vt:i4>0</vt:i4>
      </vt:variant>
      <vt:variant>
        <vt:i4>5</vt:i4>
      </vt:variant>
      <vt:variant>
        <vt:lpwstr/>
      </vt:variant>
      <vt:variant>
        <vt:lpwstr>_Toc467159495</vt:lpwstr>
      </vt:variant>
      <vt:variant>
        <vt:i4>1048626</vt:i4>
      </vt:variant>
      <vt:variant>
        <vt:i4>62</vt:i4>
      </vt:variant>
      <vt:variant>
        <vt:i4>0</vt:i4>
      </vt:variant>
      <vt:variant>
        <vt:i4>5</vt:i4>
      </vt:variant>
      <vt:variant>
        <vt:lpwstr/>
      </vt:variant>
      <vt:variant>
        <vt:lpwstr>_Toc467159494</vt:lpwstr>
      </vt:variant>
      <vt:variant>
        <vt:i4>1048626</vt:i4>
      </vt:variant>
      <vt:variant>
        <vt:i4>56</vt:i4>
      </vt:variant>
      <vt:variant>
        <vt:i4>0</vt:i4>
      </vt:variant>
      <vt:variant>
        <vt:i4>5</vt:i4>
      </vt:variant>
      <vt:variant>
        <vt:lpwstr/>
      </vt:variant>
      <vt:variant>
        <vt:lpwstr>_Toc467159493</vt:lpwstr>
      </vt:variant>
      <vt:variant>
        <vt:i4>1048626</vt:i4>
      </vt:variant>
      <vt:variant>
        <vt:i4>50</vt:i4>
      </vt:variant>
      <vt:variant>
        <vt:i4>0</vt:i4>
      </vt:variant>
      <vt:variant>
        <vt:i4>5</vt:i4>
      </vt:variant>
      <vt:variant>
        <vt:lpwstr/>
      </vt:variant>
      <vt:variant>
        <vt:lpwstr>_Toc467159492</vt:lpwstr>
      </vt:variant>
      <vt:variant>
        <vt:i4>1048626</vt:i4>
      </vt:variant>
      <vt:variant>
        <vt:i4>44</vt:i4>
      </vt:variant>
      <vt:variant>
        <vt:i4>0</vt:i4>
      </vt:variant>
      <vt:variant>
        <vt:i4>5</vt:i4>
      </vt:variant>
      <vt:variant>
        <vt:lpwstr/>
      </vt:variant>
      <vt:variant>
        <vt:lpwstr>_Toc467159491</vt:lpwstr>
      </vt:variant>
      <vt:variant>
        <vt:i4>1048626</vt:i4>
      </vt:variant>
      <vt:variant>
        <vt:i4>38</vt:i4>
      </vt:variant>
      <vt:variant>
        <vt:i4>0</vt:i4>
      </vt:variant>
      <vt:variant>
        <vt:i4>5</vt:i4>
      </vt:variant>
      <vt:variant>
        <vt:lpwstr/>
      </vt:variant>
      <vt:variant>
        <vt:lpwstr>_Toc467159490</vt:lpwstr>
      </vt:variant>
      <vt:variant>
        <vt:i4>1114162</vt:i4>
      </vt:variant>
      <vt:variant>
        <vt:i4>32</vt:i4>
      </vt:variant>
      <vt:variant>
        <vt:i4>0</vt:i4>
      </vt:variant>
      <vt:variant>
        <vt:i4>5</vt:i4>
      </vt:variant>
      <vt:variant>
        <vt:lpwstr/>
      </vt:variant>
      <vt:variant>
        <vt:lpwstr>_Toc467159489</vt:lpwstr>
      </vt:variant>
      <vt:variant>
        <vt:i4>1114162</vt:i4>
      </vt:variant>
      <vt:variant>
        <vt:i4>26</vt:i4>
      </vt:variant>
      <vt:variant>
        <vt:i4>0</vt:i4>
      </vt:variant>
      <vt:variant>
        <vt:i4>5</vt:i4>
      </vt:variant>
      <vt:variant>
        <vt:lpwstr/>
      </vt:variant>
      <vt:variant>
        <vt:lpwstr>_Toc467159488</vt:lpwstr>
      </vt:variant>
      <vt:variant>
        <vt:i4>1114162</vt:i4>
      </vt:variant>
      <vt:variant>
        <vt:i4>20</vt:i4>
      </vt:variant>
      <vt:variant>
        <vt:i4>0</vt:i4>
      </vt:variant>
      <vt:variant>
        <vt:i4>5</vt:i4>
      </vt:variant>
      <vt:variant>
        <vt:lpwstr/>
      </vt:variant>
      <vt:variant>
        <vt:lpwstr>_Toc467159487</vt:lpwstr>
      </vt:variant>
      <vt:variant>
        <vt:i4>1114162</vt:i4>
      </vt:variant>
      <vt:variant>
        <vt:i4>14</vt:i4>
      </vt:variant>
      <vt:variant>
        <vt:i4>0</vt:i4>
      </vt:variant>
      <vt:variant>
        <vt:i4>5</vt:i4>
      </vt:variant>
      <vt:variant>
        <vt:lpwstr/>
      </vt:variant>
      <vt:variant>
        <vt:lpwstr>_Toc467159486</vt:lpwstr>
      </vt:variant>
      <vt:variant>
        <vt:i4>1114162</vt:i4>
      </vt:variant>
      <vt:variant>
        <vt:i4>8</vt:i4>
      </vt:variant>
      <vt:variant>
        <vt:i4>0</vt:i4>
      </vt:variant>
      <vt:variant>
        <vt:i4>5</vt:i4>
      </vt:variant>
      <vt:variant>
        <vt:lpwstr/>
      </vt:variant>
      <vt:variant>
        <vt:lpwstr>_Toc467159485</vt:lpwstr>
      </vt:variant>
      <vt:variant>
        <vt:i4>1114162</vt:i4>
      </vt:variant>
      <vt:variant>
        <vt:i4>2</vt:i4>
      </vt:variant>
      <vt:variant>
        <vt:i4>0</vt:i4>
      </vt:variant>
      <vt:variant>
        <vt:i4>5</vt:i4>
      </vt:variant>
      <vt:variant>
        <vt:lpwstr/>
      </vt:variant>
      <vt:variant>
        <vt:lpwstr>_Toc467159484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8</cp:revision>
  <cp:lastPrinted>2018-02-20T07:07:00Z</cp:lastPrinted>
  <dcterms:created xsi:type="dcterms:W3CDTF">2017-12-11T18:01:00Z</dcterms:created>
  <dcterms:modified xsi:type="dcterms:W3CDTF">2018-02-20T07:07:00Z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